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41D" w:rsidRDefault="0088585F" w:rsidP="0015541D">
      <w:pPr>
        <w:spacing w:before="28" w:after="102" w:line="240" w:lineRule="auto"/>
        <w:jc w:val="both"/>
        <w:rPr>
          <w:rFonts w:eastAsia="Times New Roman" w:cstheme="minorHAnsi"/>
          <w:color w:val="000000"/>
          <w:sz w:val="20"/>
          <w:szCs w:val="20"/>
          <w:lang w:eastAsia="pl-PL"/>
        </w:rPr>
      </w:pPr>
      <w:r>
        <w:rPr>
          <w:rFonts w:eastAsia="Times New Roman" w:cstheme="minorHAnsi"/>
          <w:color w:val="000000"/>
          <w:sz w:val="20"/>
          <w:szCs w:val="20"/>
          <w:lang w:eastAsia="pl-PL"/>
        </w:rPr>
        <w:t>………………………………………………………………………….</w:t>
      </w:r>
    </w:p>
    <w:p w:rsidR="0088585F" w:rsidRDefault="0088585F" w:rsidP="0015541D">
      <w:pPr>
        <w:spacing w:before="28" w:after="102" w:line="240" w:lineRule="auto"/>
        <w:jc w:val="both"/>
        <w:rPr>
          <w:rFonts w:eastAsia="Times New Roman" w:cstheme="minorHAnsi"/>
          <w:color w:val="000000"/>
          <w:sz w:val="20"/>
          <w:szCs w:val="20"/>
          <w:lang w:eastAsia="pl-PL"/>
        </w:rPr>
      </w:pPr>
      <w:r>
        <w:rPr>
          <w:rFonts w:eastAsia="Times New Roman" w:cstheme="minorHAnsi"/>
          <w:color w:val="000000"/>
          <w:sz w:val="20"/>
          <w:szCs w:val="20"/>
          <w:lang w:eastAsia="pl-PL"/>
        </w:rPr>
        <w:t>(Imię i nazwisko)</w:t>
      </w:r>
    </w:p>
    <w:p w:rsidR="0088585F" w:rsidRDefault="0088585F" w:rsidP="0015541D">
      <w:pPr>
        <w:spacing w:before="28" w:after="102" w:line="240" w:lineRule="auto"/>
        <w:jc w:val="both"/>
        <w:rPr>
          <w:rFonts w:eastAsia="Times New Roman" w:cstheme="minorHAnsi"/>
          <w:color w:val="000000"/>
          <w:sz w:val="20"/>
          <w:szCs w:val="20"/>
          <w:lang w:eastAsia="pl-PL"/>
        </w:rPr>
      </w:pPr>
    </w:p>
    <w:p w:rsidR="0088585F" w:rsidRDefault="0088585F" w:rsidP="0015541D">
      <w:pPr>
        <w:spacing w:before="28" w:after="102" w:line="240" w:lineRule="auto"/>
        <w:jc w:val="both"/>
        <w:rPr>
          <w:rFonts w:eastAsia="Times New Roman" w:cstheme="minorHAnsi"/>
          <w:color w:val="000000"/>
          <w:sz w:val="20"/>
          <w:szCs w:val="20"/>
          <w:lang w:eastAsia="pl-PL"/>
        </w:rPr>
      </w:pPr>
      <w:r>
        <w:rPr>
          <w:rFonts w:eastAsia="Times New Roman" w:cstheme="minorHAnsi"/>
          <w:color w:val="000000"/>
          <w:sz w:val="20"/>
          <w:szCs w:val="20"/>
          <w:lang w:eastAsia="pl-PL"/>
        </w:rPr>
        <w:t>…………………………………………………………………………</w:t>
      </w:r>
    </w:p>
    <w:p w:rsidR="0088585F" w:rsidRDefault="0088585F" w:rsidP="0015541D">
      <w:pPr>
        <w:spacing w:before="28" w:after="102" w:line="240" w:lineRule="auto"/>
        <w:jc w:val="both"/>
        <w:rPr>
          <w:rFonts w:eastAsia="Times New Roman" w:cstheme="minorHAnsi"/>
          <w:color w:val="000000"/>
          <w:sz w:val="20"/>
          <w:szCs w:val="20"/>
          <w:lang w:eastAsia="pl-PL"/>
        </w:rPr>
      </w:pPr>
      <w:r>
        <w:rPr>
          <w:rFonts w:eastAsia="Times New Roman" w:cstheme="minorHAnsi"/>
          <w:color w:val="000000"/>
          <w:sz w:val="20"/>
          <w:szCs w:val="20"/>
          <w:lang w:eastAsia="pl-PL"/>
        </w:rPr>
        <w:t xml:space="preserve">(Pesel) </w:t>
      </w:r>
    </w:p>
    <w:p w:rsidR="0015541D" w:rsidRPr="0088585F" w:rsidRDefault="0015541D" w:rsidP="0015541D">
      <w:pPr>
        <w:spacing w:before="28" w:after="102" w:line="240" w:lineRule="auto"/>
        <w:ind w:left="2844" w:firstLine="696"/>
        <w:rPr>
          <w:rFonts w:eastAsia="Times New Roman" w:cstheme="minorHAnsi"/>
          <w:b/>
          <w:sz w:val="20"/>
          <w:szCs w:val="20"/>
          <w:lang w:eastAsia="pl-PL"/>
        </w:rPr>
      </w:pPr>
      <w:r w:rsidRPr="0088585F">
        <w:rPr>
          <w:rFonts w:eastAsia="Times New Roman" w:cstheme="minorHAnsi"/>
          <w:b/>
          <w:sz w:val="20"/>
          <w:szCs w:val="20"/>
          <w:lang w:eastAsia="pl-PL"/>
        </w:rPr>
        <w:t>OŚWIADCZENIE W ZAKRESIE POUFNOŚCI</w:t>
      </w:r>
    </w:p>
    <w:p w:rsidR="0015541D" w:rsidRPr="0015541D" w:rsidRDefault="0015541D" w:rsidP="0015541D">
      <w:pPr>
        <w:spacing w:before="28" w:after="102" w:line="240" w:lineRule="auto"/>
        <w:ind w:left="2844" w:firstLine="696"/>
        <w:jc w:val="both"/>
        <w:rPr>
          <w:rFonts w:eastAsia="Times New Roman" w:cstheme="minorHAnsi"/>
          <w:sz w:val="20"/>
          <w:szCs w:val="20"/>
          <w:lang w:eastAsia="pl-PL"/>
        </w:rPr>
      </w:pPr>
    </w:p>
    <w:p w:rsidR="0015541D" w:rsidRPr="00E21AB9" w:rsidRDefault="0015541D" w:rsidP="0015541D">
      <w:pPr>
        <w:spacing w:before="28" w:after="102" w:line="240" w:lineRule="auto"/>
        <w:ind w:left="720" w:firstLine="696"/>
        <w:jc w:val="both"/>
        <w:rPr>
          <w:rFonts w:eastAsia="Times New Roman" w:cstheme="minorHAnsi"/>
          <w:sz w:val="20"/>
          <w:szCs w:val="20"/>
          <w:lang w:eastAsia="pl-PL"/>
        </w:rPr>
      </w:pPr>
      <w:r>
        <w:rPr>
          <w:rFonts w:eastAsia="Times New Roman" w:cstheme="minorHAnsi"/>
          <w:color w:val="000000"/>
          <w:sz w:val="20"/>
          <w:szCs w:val="20"/>
          <w:lang w:eastAsia="pl-PL"/>
        </w:rPr>
        <w:t>Z uwagi na fakt, iż u</w:t>
      </w:r>
      <w:r w:rsidRPr="00245829">
        <w:rPr>
          <w:rFonts w:eastAsia="Times New Roman" w:cstheme="minorHAnsi"/>
          <w:color w:val="000000"/>
          <w:sz w:val="20"/>
          <w:szCs w:val="20"/>
          <w:lang w:eastAsia="pl-PL"/>
        </w:rPr>
        <w:t>mowa</w:t>
      </w:r>
      <w:r>
        <w:rPr>
          <w:rFonts w:eastAsia="Times New Roman" w:cstheme="minorHAnsi"/>
          <w:color w:val="000000"/>
          <w:sz w:val="20"/>
          <w:szCs w:val="20"/>
          <w:lang w:eastAsia="pl-PL"/>
        </w:rPr>
        <w:t xml:space="preserve"> rezerwacyjna oraz najmu instytucjonalnego wraz z załącznikami</w:t>
      </w:r>
      <w:r w:rsidRPr="00245829">
        <w:rPr>
          <w:rFonts w:eastAsia="Times New Roman" w:cstheme="minorHAnsi"/>
          <w:color w:val="000000"/>
          <w:sz w:val="20"/>
          <w:szCs w:val="20"/>
          <w:lang w:eastAsia="pl-PL"/>
        </w:rPr>
        <w:t xml:space="preserve"> zawiera informacje poufne dotyczące</w:t>
      </w:r>
      <w:r>
        <w:rPr>
          <w:rFonts w:eastAsia="Times New Roman" w:cstheme="minorHAnsi"/>
          <w:color w:val="000000"/>
          <w:sz w:val="20"/>
          <w:szCs w:val="20"/>
          <w:lang w:eastAsia="pl-PL"/>
        </w:rPr>
        <w:t xml:space="preserve"> Wynajmującego i Najemcy, niniejszym zobowiązuj</w:t>
      </w:r>
      <w:r w:rsidR="0088585F">
        <w:rPr>
          <w:rFonts w:eastAsia="Times New Roman" w:cstheme="minorHAnsi"/>
          <w:color w:val="000000"/>
          <w:sz w:val="20"/>
          <w:szCs w:val="20"/>
          <w:lang w:eastAsia="pl-PL"/>
        </w:rPr>
        <w:t>ę</w:t>
      </w:r>
      <w:r w:rsidRPr="00245829">
        <w:rPr>
          <w:rFonts w:eastAsia="Times New Roman" w:cstheme="minorHAnsi"/>
          <w:color w:val="000000"/>
          <w:sz w:val="20"/>
          <w:szCs w:val="20"/>
          <w:lang w:eastAsia="pl-PL"/>
        </w:rPr>
        <w:t xml:space="preserve"> się zachować poufność odnośnie informacji ujawnionych w związku z zawarciem Umowy i nie będ</w:t>
      </w:r>
      <w:r w:rsidR="0088585F">
        <w:rPr>
          <w:rFonts w:eastAsia="Times New Roman" w:cstheme="minorHAnsi"/>
          <w:color w:val="000000"/>
          <w:sz w:val="20"/>
          <w:szCs w:val="20"/>
          <w:lang w:eastAsia="pl-PL"/>
        </w:rPr>
        <w:t>ę</w:t>
      </w:r>
      <w:r w:rsidRPr="00245829">
        <w:rPr>
          <w:rFonts w:eastAsia="Times New Roman" w:cstheme="minorHAnsi"/>
          <w:color w:val="000000"/>
          <w:sz w:val="20"/>
          <w:szCs w:val="20"/>
          <w:lang w:eastAsia="pl-PL"/>
        </w:rPr>
        <w:t xml:space="preserve"> - poza </w:t>
      </w:r>
      <w:r w:rsidR="00340DBB">
        <w:rPr>
          <w:rFonts w:eastAsia="Times New Roman" w:cstheme="minorHAnsi"/>
          <w:color w:val="000000"/>
          <w:sz w:val="20"/>
          <w:szCs w:val="20"/>
          <w:lang w:eastAsia="pl-PL"/>
        </w:rPr>
        <w:t xml:space="preserve">niżej wymienionymi </w:t>
      </w:r>
      <w:r w:rsidRPr="00245829">
        <w:rPr>
          <w:rFonts w:eastAsia="Times New Roman" w:cstheme="minorHAnsi"/>
          <w:color w:val="000000"/>
          <w:sz w:val="20"/>
          <w:szCs w:val="20"/>
          <w:lang w:eastAsia="pl-PL"/>
        </w:rPr>
        <w:t>przypadkami wynikającymi z wymogów prawa - ujawniać jej treści osobom trzecim bez pisemnej zgody drugiej Strony</w:t>
      </w:r>
      <w:r>
        <w:rPr>
          <w:rFonts w:eastAsia="Times New Roman" w:cstheme="minorHAnsi"/>
          <w:color w:val="000000"/>
          <w:sz w:val="20"/>
          <w:szCs w:val="20"/>
          <w:lang w:eastAsia="pl-PL"/>
        </w:rPr>
        <w:t xml:space="preserve">. </w:t>
      </w:r>
    </w:p>
    <w:p w:rsidR="0015541D" w:rsidRPr="00E21AB9" w:rsidRDefault="0015541D" w:rsidP="0015541D">
      <w:pPr>
        <w:spacing w:before="28" w:after="102" w:line="240" w:lineRule="auto"/>
        <w:ind w:left="720" w:firstLine="360"/>
        <w:jc w:val="both"/>
        <w:rPr>
          <w:rFonts w:eastAsia="Times New Roman" w:cstheme="minorHAnsi"/>
          <w:sz w:val="20"/>
          <w:szCs w:val="20"/>
          <w:lang w:eastAsia="pl-PL"/>
        </w:rPr>
      </w:pPr>
      <w:r>
        <w:rPr>
          <w:rFonts w:cstheme="minorHAnsi"/>
          <w:sz w:val="20"/>
          <w:szCs w:val="20"/>
        </w:rPr>
        <w:t>Zobowiązanie to</w:t>
      </w:r>
      <w:r w:rsidRPr="00796FCD">
        <w:rPr>
          <w:rFonts w:cstheme="minorHAnsi"/>
          <w:sz w:val="20"/>
          <w:szCs w:val="20"/>
        </w:rPr>
        <w:t xml:space="preserve"> nie dotyczy</w:t>
      </w:r>
      <w:r w:rsidRPr="00796FCD">
        <w:rPr>
          <w:sz w:val="20"/>
          <w:szCs w:val="20"/>
        </w:rPr>
        <w:t xml:space="preserve"> </w:t>
      </w:r>
      <w:r w:rsidRPr="00796FCD">
        <w:rPr>
          <w:rFonts w:cstheme="minorHAnsi"/>
          <w:sz w:val="20"/>
          <w:szCs w:val="20"/>
        </w:rPr>
        <w:t>przekazywania lub ujawnian</w:t>
      </w:r>
      <w:r>
        <w:rPr>
          <w:rFonts w:cstheme="minorHAnsi"/>
          <w:sz w:val="20"/>
          <w:szCs w:val="20"/>
        </w:rPr>
        <w:t>ia informacji, o których mowa powyżej:</w:t>
      </w:r>
      <w:r w:rsidRPr="00796FCD">
        <w:rPr>
          <w:rFonts w:cstheme="minorHAnsi"/>
          <w:sz w:val="20"/>
          <w:szCs w:val="20"/>
        </w:rPr>
        <w:t xml:space="preserve"> </w:t>
      </w:r>
    </w:p>
    <w:p w:rsidR="0015541D" w:rsidRPr="00E21AB9" w:rsidRDefault="0015541D" w:rsidP="0015541D">
      <w:pPr>
        <w:pStyle w:val="Akapitzlist"/>
        <w:spacing w:before="28" w:after="102" w:line="240" w:lineRule="auto"/>
        <w:ind w:left="1800"/>
        <w:jc w:val="both"/>
        <w:rPr>
          <w:rFonts w:cstheme="minorHAnsi"/>
          <w:sz w:val="20"/>
          <w:szCs w:val="20"/>
        </w:rPr>
      </w:pPr>
      <w:r>
        <w:rPr>
          <w:rFonts w:cstheme="minorHAnsi"/>
          <w:sz w:val="20"/>
          <w:szCs w:val="20"/>
        </w:rPr>
        <w:t xml:space="preserve">- </w:t>
      </w:r>
      <w:r w:rsidRPr="00E21AB9">
        <w:rPr>
          <w:rFonts w:cstheme="minorHAnsi"/>
          <w:sz w:val="20"/>
          <w:szCs w:val="20"/>
        </w:rPr>
        <w:t xml:space="preserve">członkom organów Wynajmującego, jego przedstawicielom, pełnomocnikom, pracownikom, zleceniobiorcom i innym osobom odpowiedzialnym za wykonanie Umowy przez Wynajmującego, jak również doradcom prawnym Stron (w tym radcom prawnym lub adwokatom działającym na rzecz danej Strony oraz personelowi, którym posługują się tacy prawnicy), doradcom podatkowym, inwestycyjnym lub finansowym, jednakże wyłącznie pod warunkiem, że te osoby zostaną zobowiązane przez Stronę udostępniającą do zachowania </w:t>
      </w:r>
      <w:r>
        <w:rPr>
          <w:rFonts w:cstheme="minorHAnsi"/>
          <w:sz w:val="20"/>
          <w:szCs w:val="20"/>
        </w:rPr>
        <w:t>takich informacji</w:t>
      </w:r>
      <w:r w:rsidRPr="00E21AB9">
        <w:rPr>
          <w:rFonts w:cstheme="minorHAnsi"/>
          <w:sz w:val="20"/>
          <w:szCs w:val="20"/>
        </w:rPr>
        <w:t xml:space="preserve"> w poufności; </w:t>
      </w:r>
    </w:p>
    <w:p w:rsidR="0015541D" w:rsidRPr="00E21AB9" w:rsidRDefault="0015541D" w:rsidP="0015541D">
      <w:pPr>
        <w:pStyle w:val="Akapitzlist"/>
        <w:spacing w:before="28" w:after="102" w:line="240" w:lineRule="auto"/>
        <w:ind w:left="1800"/>
        <w:jc w:val="both"/>
        <w:rPr>
          <w:rFonts w:eastAsia="Times New Roman" w:cstheme="minorHAnsi"/>
          <w:sz w:val="20"/>
          <w:szCs w:val="20"/>
          <w:lang w:eastAsia="pl-PL"/>
        </w:rPr>
      </w:pPr>
      <w:r>
        <w:rPr>
          <w:rFonts w:cstheme="minorHAnsi"/>
          <w:sz w:val="20"/>
          <w:szCs w:val="20"/>
        </w:rPr>
        <w:t xml:space="preserve">- </w:t>
      </w:r>
      <w:r w:rsidRPr="00E21AB9">
        <w:rPr>
          <w:rFonts w:cstheme="minorHAnsi"/>
          <w:sz w:val="20"/>
          <w:szCs w:val="20"/>
        </w:rPr>
        <w:t xml:space="preserve">w ramach lub w związku z ewentualnym sporem sądowym lub arbitrażowym pomiędzy Stronami; </w:t>
      </w:r>
    </w:p>
    <w:p w:rsidR="0015541D" w:rsidRPr="00E21AB9" w:rsidRDefault="0015541D" w:rsidP="0015541D">
      <w:pPr>
        <w:pStyle w:val="Akapitzlist"/>
        <w:spacing w:before="28" w:after="102" w:line="240" w:lineRule="auto"/>
        <w:ind w:left="1800"/>
        <w:jc w:val="both"/>
        <w:rPr>
          <w:rFonts w:eastAsia="Times New Roman" w:cstheme="minorHAnsi"/>
          <w:sz w:val="20"/>
          <w:szCs w:val="20"/>
          <w:lang w:eastAsia="pl-PL"/>
        </w:rPr>
      </w:pPr>
      <w:r>
        <w:rPr>
          <w:rFonts w:cstheme="minorHAnsi"/>
          <w:sz w:val="20"/>
          <w:szCs w:val="20"/>
        </w:rPr>
        <w:t xml:space="preserve">- </w:t>
      </w:r>
      <w:r w:rsidRPr="00E21AB9">
        <w:rPr>
          <w:rFonts w:cstheme="minorHAnsi"/>
          <w:sz w:val="20"/>
          <w:szCs w:val="20"/>
        </w:rPr>
        <w:t xml:space="preserve">w ramach lub w związku z kontrolą lub innymi postępowaniami prowadzonymi przez organy lub instytucje państwowe; </w:t>
      </w:r>
      <w:bookmarkStart w:id="0" w:name="_GoBack"/>
      <w:bookmarkEnd w:id="0"/>
    </w:p>
    <w:p w:rsidR="0015541D" w:rsidRPr="00E21AB9" w:rsidRDefault="0015541D" w:rsidP="0015541D">
      <w:pPr>
        <w:pStyle w:val="Akapitzlist"/>
        <w:spacing w:before="28" w:after="102" w:line="240" w:lineRule="auto"/>
        <w:ind w:left="1800"/>
        <w:jc w:val="both"/>
        <w:rPr>
          <w:rFonts w:eastAsia="Times New Roman" w:cstheme="minorHAnsi"/>
          <w:sz w:val="20"/>
          <w:szCs w:val="20"/>
          <w:lang w:eastAsia="pl-PL"/>
        </w:rPr>
      </w:pPr>
      <w:r>
        <w:rPr>
          <w:rFonts w:cstheme="minorHAnsi"/>
          <w:sz w:val="20"/>
          <w:szCs w:val="20"/>
        </w:rPr>
        <w:t xml:space="preserve">- </w:t>
      </w:r>
      <w:r w:rsidRPr="00E21AB9">
        <w:rPr>
          <w:rFonts w:cstheme="minorHAnsi"/>
          <w:sz w:val="20"/>
          <w:szCs w:val="20"/>
        </w:rPr>
        <w:t xml:space="preserve">uprawnionym do tego organom władzy, na żądanie tych organów. </w:t>
      </w:r>
    </w:p>
    <w:p w:rsidR="00340DBB" w:rsidRDefault="00340DBB"/>
    <w:p w:rsidR="0088585F" w:rsidRDefault="0088585F">
      <w:r>
        <w:t>……………………………………………………….</w:t>
      </w:r>
      <w:r w:rsidR="00340DBB">
        <w:tab/>
      </w:r>
      <w:r w:rsidR="00340DBB">
        <w:tab/>
      </w:r>
      <w:r w:rsidR="00340DBB">
        <w:tab/>
      </w:r>
      <w:r w:rsidR="00340DBB">
        <w:tab/>
      </w:r>
      <w:r w:rsidR="00340DBB">
        <w:tab/>
      </w:r>
    </w:p>
    <w:p w:rsidR="0088585F" w:rsidRDefault="0088585F">
      <w:r>
        <w:tab/>
        <w:t>(data)</w:t>
      </w:r>
    </w:p>
    <w:p w:rsidR="00340DBB" w:rsidRDefault="0088585F" w:rsidP="0088585F">
      <w:pPr>
        <w:spacing w:line="240" w:lineRule="auto"/>
      </w:pPr>
      <w:r>
        <w:t>……………………………………………………………</w:t>
      </w:r>
      <w:r w:rsidR="00340DBB">
        <w:tab/>
      </w:r>
      <w:r w:rsidR="00340DBB">
        <w:tab/>
      </w:r>
      <w:r w:rsidR="00340DBB">
        <w:tab/>
      </w:r>
      <w:r w:rsidR="00340DBB">
        <w:tab/>
      </w:r>
      <w:r w:rsidR="00340DBB">
        <w:tab/>
      </w:r>
    </w:p>
    <w:p w:rsidR="0088585F" w:rsidRDefault="0088585F" w:rsidP="0088585F">
      <w:pPr>
        <w:spacing w:line="240" w:lineRule="auto"/>
        <w:ind w:firstLine="708"/>
      </w:pPr>
      <w:r>
        <w:t>(miejscowość</w:t>
      </w:r>
    </w:p>
    <w:p w:rsidR="0088585F" w:rsidRDefault="0088585F"/>
    <w:p w:rsidR="0088585F" w:rsidRDefault="0088585F">
      <w:r>
        <w:tab/>
      </w:r>
      <w:r>
        <w:tab/>
      </w:r>
      <w:r>
        <w:tab/>
      </w:r>
      <w:r>
        <w:tab/>
      </w:r>
      <w:r>
        <w:tab/>
      </w:r>
      <w:r>
        <w:tab/>
      </w:r>
      <w:r>
        <w:tab/>
        <w:t>……………………………………………………………</w:t>
      </w:r>
    </w:p>
    <w:p w:rsidR="0088585F" w:rsidRDefault="0088585F">
      <w:r>
        <w:tab/>
      </w:r>
      <w:r>
        <w:tab/>
      </w:r>
      <w:r>
        <w:tab/>
      </w:r>
      <w:r>
        <w:tab/>
      </w:r>
      <w:r>
        <w:tab/>
      </w:r>
      <w:r>
        <w:tab/>
      </w:r>
      <w:r>
        <w:tab/>
      </w:r>
      <w:r>
        <w:tab/>
        <w:t>(czytelny podpis)</w:t>
      </w:r>
    </w:p>
    <w:sectPr w:rsidR="00885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431"/>
    <w:multiLevelType w:val="multilevel"/>
    <w:tmpl w:val="5FFCCDC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A43045"/>
    <w:multiLevelType w:val="multilevel"/>
    <w:tmpl w:val="C93CC022"/>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1D"/>
    <w:rsid w:val="0015541D"/>
    <w:rsid w:val="002349E0"/>
    <w:rsid w:val="00340DBB"/>
    <w:rsid w:val="00885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0846"/>
  <w15:docId w15:val="{4C564C0F-F1F9-47DD-AB6D-0E9539E7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541D"/>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5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1330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m.dabrowski</cp:lastModifiedBy>
  <cp:revision>2</cp:revision>
  <cp:lastPrinted>2018-04-26T10:26:00Z</cp:lastPrinted>
  <dcterms:created xsi:type="dcterms:W3CDTF">2018-04-26T11:48:00Z</dcterms:created>
  <dcterms:modified xsi:type="dcterms:W3CDTF">2018-04-26T11:48:00Z</dcterms:modified>
</cp:coreProperties>
</file>