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7736CF">
        <w:rPr>
          <w:rFonts w:ascii="Times New Roman" w:hAnsi="Times New Roman"/>
          <w:sz w:val="28"/>
          <w:szCs w:val="28"/>
        </w:rPr>
        <w:t>8</w:t>
      </w:r>
      <w:r w:rsidR="00B41767">
        <w:rPr>
          <w:rFonts w:ascii="Times New Roman" w:hAnsi="Times New Roman"/>
          <w:sz w:val="28"/>
          <w:szCs w:val="28"/>
        </w:rPr>
        <w:t>/201</w:t>
      </w:r>
      <w:r w:rsidR="007263F1">
        <w:rPr>
          <w:rFonts w:ascii="Times New Roman" w:hAnsi="Times New Roman"/>
          <w:sz w:val="28"/>
          <w:szCs w:val="28"/>
        </w:rPr>
        <w:t>9</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(t.j. Dz. U. 201</w:t>
      </w:r>
      <w:r w:rsidR="007263F1">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7263F1">
        <w:rPr>
          <w:rFonts w:ascii="Times New Roman" w:hAnsi="Times New Roman"/>
        </w:rPr>
        <w:t>4</w:t>
      </w:r>
      <w:r w:rsidR="009631B6">
        <w:rPr>
          <w:rFonts w:ascii="Times New Roman" w:hAnsi="Times New Roman"/>
        </w:rPr>
        <w:t>3</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7736CF" w:rsidRPr="007736CF" w:rsidRDefault="007736CF" w:rsidP="00D97489">
      <w:pPr>
        <w:pStyle w:val="Tekstpodstawowy"/>
        <w:spacing w:line="360" w:lineRule="auto"/>
        <w:jc w:val="center"/>
        <w:rPr>
          <w:rFonts w:ascii="Times New Roman" w:hAnsi="Times New Roman"/>
          <w:b/>
          <w:sz w:val="28"/>
          <w:szCs w:val="28"/>
        </w:rPr>
      </w:pPr>
      <w:r w:rsidRPr="007736CF">
        <w:rPr>
          <w:rFonts w:ascii="Times New Roman" w:hAnsi="Times New Roman"/>
          <w:b/>
          <w:sz w:val="28"/>
          <w:szCs w:val="28"/>
        </w:rPr>
        <w:t>U</w:t>
      </w:r>
      <w:r w:rsidR="00B3725F" w:rsidRPr="007736CF">
        <w:rPr>
          <w:rFonts w:ascii="Times New Roman" w:hAnsi="Times New Roman"/>
          <w:b/>
          <w:sz w:val="28"/>
          <w:szCs w:val="28"/>
        </w:rPr>
        <w:t xml:space="preserve">sługi całodobowej stałej ochrony fizycznej osób i mienia oraz dozoru </w:t>
      </w:r>
    </w:p>
    <w:p w:rsidR="00D3165E" w:rsidRPr="007736CF" w:rsidRDefault="00B3725F" w:rsidP="00D97489">
      <w:pPr>
        <w:pStyle w:val="Tekstpodstawowy"/>
        <w:spacing w:line="360" w:lineRule="auto"/>
        <w:jc w:val="center"/>
        <w:rPr>
          <w:rFonts w:ascii="Times New Roman" w:hAnsi="Times New Roman"/>
          <w:b/>
          <w:bCs/>
          <w:sz w:val="28"/>
          <w:szCs w:val="28"/>
        </w:rPr>
      </w:pPr>
      <w:r w:rsidRPr="007736CF">
        <w:rPr>
          <w:rFonts w:ascii="Times New Roman" w:hAnsi="Times New Roman"/>
          <w:b/>
          <w:sz w:val="28"/>
          <w:szCs w:val="28"/>
        </w:rPr>
        <w:t>obiektu użyteczności publicznej przy ul. Brzeskiej 41</w:t>
      </w:r>
      <w:r w:rsidR="007736CF" w:rsidRPr="007736CF">
        <w:rPr>
          <w:rFonts w:ascii="Times New Roman" w:hAnsi="Times New Roman"/>
          <w:b/>
          <w:sz w:val="28"/>
          <w:szCs w:val="28"/>
        </w:rPr>
        <w:t xml:space="preserve"> w Białej Podlaskiej</w:t>
      </w:r>
    </w:p>
    <w:p w:rsidR="00565CFC" w:rsidRPr="00D97489" w:rsidRDefault="00565CFC" w:rsidP="00D97489">
      <w:pPr>
        <w:pStyle w:val="Tekstpodstawowy"/>
        <w:spacing w:line="360" w:lineRule="auto"/>
        <w:jc w:val="center"/>
        <w:rPr>
          <w:rFonts w:ascii="Times New Roman" w:hAnsi="Times New Roman"/>
          <w:b/>
          <w:bCs/>
          <w:sz w:val="28"/>
          <w:szCs w:val="28"/>
        </w:rPr>
      </w:pP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601CA3" w:rsidRDefault="006C7C43" w:rsidP="001E325E">
      <w:pPr>
        <w:pStyle w:val="Domylnyteks"/>
        <w:numPr>
          <w:ilvl w:val="0"/>
          <w:numId w:val="7"/>
        </w:numPr>
        <w:rPr>
          <w:b/>
          <w:sz w:val="22"/>
          <w:szCs w:val="22"/>
        </w:rPr>
      </w:pPr>
      <w:r>
        <w:rPr>
          <w:b/>
          <w:sz w:val="22"/>
          <w:szCs w:val="22"/>
        </w:rPr>
        <w:t>79710000</w:t>
      </w:r>
      <w:r w:rsidR="00601CA3" w:rsidRPr="00601CA3">
        <w:rPr>
          <w:b/>
          <w:sz w:val="22"/>
          <w:szCs w:val="22"/>
        </w:rPr>
        <w:t>-</w:t>
      </w:r>
      <w:r>
        <w:rPr>
          <w:b/>
          <w:sz w:val="22"/>
          <w:szCs w:val="22"/>
        </w:rPr>
        <w:t>4</w:t>
      </w:r>
    </w:p>
    <w:p w:rsidR="003A3C2B" w:rsidRPr="003A3C2B" w:rsidRDefault="003A3C2B" w:rsidP="001E325E">
      <w:pPr>
        <w:pStyle w:val="Domylnyteks"/>
        <w:numPr>
          <w:ilvl w:val="0"/>
          <w:numId w:val="7"/>
        </w:numPr>
      </w:pPr>
      <w:r>
        <w:rPr>
          <w:b/>
          <w:sz w:val="22"/>
          <w:szCs w:val="22"/>
        </w:rPr>
        <w:t>9</w:t>
      </w:r>
      <w:r w:rsidR="00220E03">
        <w:rPr>
          <w:b/>
          <w:sz w:val="22"/>
          <w:szCs w:val="22"/>
        </w:rPr>
        <w:t>8341120</w:t>
      </w:r>
      <w:r>
        <w:rPr>
          <w:b/>
          <w:sz w:val="22"/>
          <w:szCs w:val="22"/>
        </w:rPr>
        <w:t>-</w:t>
      </w:r>
      <w:r w:rsidR="00220E03">
        <w:rPr>
          <w:b/>
          <w:sz w:val="22"/>
          <w:szCs w:val="22"/>
        </w:rPr>
        <w:t>2</w:t>
      </w:r>
      <w:r>
        <w:rPr>
          <w:b/>
          <w:sz w:val="22"/>
          <w:szCs w:val="22"/>
        </w:rPr>
        <w:t>,</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w:t>
      </w:r>
      <w:r w:rsidR="006C7C43">
        <w:rPr>
          <w:rFonts w:ascii="Times New Roman" w:hAnsi="Times New Roman"/>
          <w:b w:val="0"/>
          <w:bCs w:val="0"/>
          <w:sz w:val="28"/>
          <w:szCs w:val="28"/>
        </w:rPr>
        <w:t>05</w:t>
      </w:r>
      <w:r w:rsidR="00F66CE9">
        <w:rPr>
          <w:rFonts w:ascii="Times New Roman" w:hAnsi="Times New Roman"/>
          <w:b w:val="0"/>
          <w:bCs w:val="0"/>
          <w:sz w:val="28"/>
          <w:szCs w:val="28"/>
        </w:rPr>
        <w:t>.1</w:t>
      </w:r>
      <w:r w:rsidR="006C7C43">
        <w:rPr>
          <w:rFonts w:ascii="Times New Roman" w:hAnsi="Times New Roman"/>
          <w:b w:val="0"/>
          <w:bCs w:val="0"/>
          <w:sz w:val="28"/>
          <w:szCs w:val="28"/>
        </w:rPr>
        <w:t>2</w:t>
      </w:r>
      <w:r w:rsidR="00F66CE9">
        <w:rPr>
          <w:rFonts w:ascii="Times New Roman" w:hAnsi="Times New Roman"/>
          <w:b w:val="0"/>
          <w:bCs w:val="0"/>
          <w:sz w:val="28"/>
          <w:szCs w:val="28"/>
        </w:rPr>
        <w:t>.201</w:t>
      </w:r>
      <w:r w:rsidR="007263F1">
        <w:rPr>
          <w:rFonts w:ascii="Times New Roman" w:hAnsi="Times New Roman"/>
          <w:b w:val="0"/>
          <w:bCs w:val="0"/>
          <w:sz w:val="28"/>
          <w:szCs w:val="28"/>
        </w:rPr>
        <w:t>9</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r w:rsidRPr="00FE16FD">
        <w:rPr>
          <w:rFonts w:ascii="Times New Roman" w:hAnsi="Times New Roman"/>
          <w:color w:val="000000"/>
          <w:kern w:val="28"/>
          <w:lang w:val="en-US"/>
        </w:rPr>
        <w:t xml:space="preserve">Numer telefonu: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(t.j. Dz. U. z 201</w:t>
      </w:r>
      <w:r w:rsidR="007263F1">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7263F1">
        <w:rPr>
          <w:rFonts w:ascii="Times New Roman" w:hAnsi="Times New Roman" w:cs="Times New Roman"/>
          <w:szCs w:val="24"/>
        </w:rPr>
        <w:t>43</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późn.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późn.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r w:rsidR="006D539A">
        <w:rPr>
          <w:rFonts w:ascii="Times New Roman" w:hAnsi="Times New Roman"/>
          <w:sz w:val="22"/>
          <w:szCs w:val="22"/>
        </w:rPr>
        <w:t xml:space="preserve"> i rozwoju</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Zamawiający udzieli odpowiedzi na złożone zapytania i wnioski o wyjaśnienie zgodnie z dyspozycją wynikającą z art. 38 ust. 2 ustawy Pzp.</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Jeżeli zmiana treści SIWZ prowadzi do zmiany treści ogłoszenia o zamówieniu, Zamawiający zamieszcza ogłoszenie o zmianie ogłoszenia w Biuletynie Zamówień Publicznych. Przepis art. 12a ust. 1 i 2 ustawy Pzp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 dopuszcza składani</w:t>
      </w:r>
      <w:r w:rsidR="00136890" w:rsidRPr="00136890">
        <w:rPr>
          <w:rFonts w:ascii="Times New Roman" w:hAnsi="Times New Roman"/>
          <w:sz w:val="22"/>
          <w:szCs w:val="22"/>
        </w:rPr>
        <w:t>e</w:t>
      </w:r>
      <w:r w:rsidRPr="00136890">
        <w:rPr>
          <w:rFonts w:ascii="Times New Roman" w:hAnsi="Times New Roman"/>
          <w:sz w:val="22"/>
          <w:szCs w:val="22"/>
        </w:rPr>
        <w:t xml:space="preserve"> ofert częściowych</w:t>
      </w:r>
      <w:r w:rsidR="00136890">
        <w:rPr>
          <w:rFonts w:ascii="Times New Roman" w:hAnsi="Times New Roman"/>
          <w:sz w:val="22"/>
          <w:szCs w:val="22"/>
        </w:rPr>
        <w:t xml:space="preserve"> zgodnie z zakresem opisanym w rozdz. II. </w:t>
      </w:r>
      <w:r w:rsidR="00A12B5C">
        <w:rPr>
          <w:rFonts w:ascii="Times New Roman" w:hAnsi="Times New Roman"/>
          <w:sz w:val="22"/>
          <w:szCs w:val="22"/>
        </w:rPr>
        <w:t xml:space="preserve">Wykonawca może złożyć ofertę na dowolną liczbę części zamówienia.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r w:rsidRPr="00FA5B75">
        <w:rPr>
          <w:rFonts w:ascii="Times New Roman" w:hAnsi="Times New Roman"/>
          <w:sz w:val="22"/>
          <w:szCs w:val="22"/>
        </w:rPr>
        <w:t>Pzp.</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 xml:space="preserve">usługi </w:t>
      </w:r>
      <w:r w:rsidR="006D539A" w:rsidRPr="00BE0720">
        <w:rPr>
          <w:rFonts w:ascii="Times New Roman" w:hAnsi="Times New Roman"/>
        </w:rPr>
        <w:t>stałej ochrony fizycznej osób i mienia oraz dozoru obiektu użyteczności publicznej przy ul. Brzeskiej 41 wraz z jego otoczeniem.</w:t>
      </w:r>
      <w:r w:rsidR="00BC7AC9" w:rsidRPr="00571422">
        <w:rPr>
          <w:rFonts w:ascii="Times New Roman" w:hAnsi="Times New Roman"/>
        </w:rPr>
        <w:t xml:space="preserve"> </w:t>
      </w:r>
      <w:r w:rsidR="00BC7AC9" w:rsidRPr="00571422">
        <w:rPr>
          <w:rFonts w:ascii="Times New Roman" w:hAnsi="Times New Roman"/>
          <w:b/>
        </w:rPr>
        <w:t>w okresie od 01.01.20</w:t>
      </w:r>
      <w:r w:rsidR="007263F1">
        <w:rPr>
          <w:rFonts w:ascii="Times New Roman" w:hAnsi="Times New Roman"/>
          <w:b/>
        </w:rPr>
        <w:t>20</w:t>
      </w:r>
      <w:r w:rsidR="00BC7AC9" w:rsidRPr="00571422">
        <w:rPr>
          <w:rFonts w:ascii="Times New Roman" w:hAnsi="Times New Roman"/>
          <w:b/>
        </w:rPr>
        <w:t xml:space="preserve"> r. do 31.12.20</w:t>
      </w:r>
      <w:r w:rsidR="007263F1">
        <w:rPr>
          <w:rFonts w:ascii="Times New Roman" w:hAnsi="Times New Roman"/>
          <w:b/>
        </w:rPr>
        <w:t>20</w:t>
      </w:r>
      <w:r w:rsidR="00BC7AC9" w:rsidRPr="00571422">
        <w:rPr>
          <w:rFonts w:ascii="Times New Roman" w:hAnsi="Times New Roman"/>
          <w:b/>
        </w:rPr>
        <w:t xml:space="preserve">r. </w:t>
      </w:r>
    </w:p>
    <w:p w:rsidR="00136890"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6D539A" w:rsidRPr="00BE0720" w:rsidRDefault="006D539A" w:rsidP="006D539A">
      <w:pPr>
        <w:spacing w:after="120" w:line="120" w:lineRule="atLeast"/>
        <w:jc w:val="both"/>
        <w:rPr>
          <w:rFonts w:ascii="Times New Roman" w:hAnsi="Times New Roman"/>
        </w:rPr>
      </w:pPr>
      <w:r w:rsidRPr="00BE0720">
        <w:rPr>
          <w:rFonts w:ascii="Times New Roman" w:hAnsi="Times New Roman"/>
        </w:rPr>
        <w:t>Zakres obowiązków obejmuje:</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zapewnienie bezpieczeństwa życia, zdrowia i nietykalności osobistej pracownikom oraz interesantom urzędów mieszczących się w budynku, w godzinach ich pracy,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podejmowanie działań zapobiegających przestępstwom i wykroczeniom przeciwko mieniu znajdującemu się w obiekcie, a także przeciwdziałanie powstawaniu szkody wynikającej z tych zdarzeń,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przyjmowanie, przechowywanie i wydawanie kluczy od poszczególnych pomieszczeń</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czuwanie nad bezpieczeństwem obiektu w czasie pełnionego dyżuru poprzez kilkakrotne obchody dozorowanego obiektu, szczególnie w czasie dyżuru popołudniowego i nocnego.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przestrzeganie zasady, że pracownicy pozostający w obiekcie po godzinach urzędowania powinni posiadać stosowne zezwolenia wystawiane przez kierownika jednostki lub osobę przez niego upoważnioną. Fakt przebywania pracowników poza godzinami pracy powinien być odnotowany w księdze dyżurów.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sprawdzanie zamknięć wszystkich drzwi zewnętrznych, drzwi pomieszczeń biurowych, okien oraz włączania i wyłączania oświetlenia zewnętrznego budynku.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przestrzeganie zasady, że sprzęt może być wynoszony poza obiekt wyłącznie po okazaniu zezwolenia wystawionego przez kierownika jednostki lub osobę przez niego upoważnioną. Fakt wynoszenia powinien być odnotowany w księdze dyżurów, a zezwolenie pozostawione w portierni.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lastRenderedPageBreak/>
        <w:t xml:space="preserve">wpisywanie do księgi dyżurów wszelkich zdarzeń mających miejsce podczas dyżurów, w szczególności godzinę zdania i przyjęcia służby, brak kluczy do pomieszczeń, stwierdzone usterki oświetleniowe, elektryczne, sanitarne, wodne i kanalizacyjne. </w:t>
      </w:r>
    </w:p>
    <w:p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meldowanie o zaistniałych zdarzeniach losowych takich jak pożar, zalanie, włamanie, zagrożenie bezpieczeństwa obiektu i osób przebywających w nim lub w jego otoczeniu, właściwym jednostkom ratowniczym i jednostkom interwencyjnym oraz Zamawiającemu i kierownikowi jednostki, której zdarzenie dotyczy lub osobom przez nich upoważnionym. </w:t>
      </w:r>
    </w:p>
    <w:p w:rsidR="006D539A" w:rsidRPr="00BE0720" w:rsidRDefault="006D539A" w:rsidP="006D539A">
      <w:pPr>
        <w:numPr>
          <w:ilvl w:val="0"/>
          <w:numId w:val="8"/>
        </w:numPr>
        <w:spacing w:after="120" w:line="120" w:lineRule="atLeast"/>
        <w:ind w:left="709" w:hanging="357"/>
        <w:jc w:val="both"/>
        <w:rPr>
          <w:rFonts w:ascii="Times New Roman" w:hAnsi="Times New Roman"/>
        </w:rPr>
      </w:pPr>
      <w:r w:rsidRPr="00BE0720">
        <w:rPr>
          <w:rFonts w:ascii="Times New Roman" w:hAnsi="Times New Roman"/>
        </w:rPr>
        <w:t>odbiór prenumerowanej, prasy dla jednostek urzędujących w obiekcie.</w:t>
      </w:r>
    </w:p>
    <w:p w:rsidR="006D539A" w:rsidRDefault="006D539A" w:rsidP="006D539A">
      <w:pPr>
        <w:spacing w:line="120" w:lineRule="atLeast"/>
        <w:jc w:val="both"/>
        <w:rPr>
          <w:rFonts w:ascii="Times New Roman" w:hAnsi="Times New Roman"/>
        </w:rPr>
      </w:pPr>
      <w:r>
        <w:rPr>
          <w:rFonts w:ascii="Times New Roman" w:hAnsi="Times New Roman"/>
        </w:rPr>
        <w:t xml:space="preserve">1.2. </w:t>
      </w:r>
      <w:r w:rsidRPr="00BE0720">
        <w:rPr>
          <w:rFonts w:ascii="Times New Roman" w:hAnsi="Times New Roman"/>
        </w:rPr>
        <w:t xml:space="preserve">Wykonawca jest zobowiązany do opracowania Instrukcji Ochrony Obiektu w terminie 14 dni od zawarcia umowy. Instrukcja Ochrony Obiektu powinna być zgodna z obowiązującymi przepisami prawa, uwzględniać charakter obiektu, jego wyposażenie techniczne służące do zabezpieczenia osób i mienia na terenie obiektu i w jego otoczeniu. </w:t>
      </w:r>
    </w:p>
    <w:p w:rsidR="006D539A" w:rsidRDefault="006D539A" w:rsidP="006D539A">
      <w:pPr>
        <w:spacing w:line="120" w:lineRule="atLeast"/>
        <w:jc w:val="both"/>
        <w:rPr>
          <w:rFonts w:ascii="Times New Roman" w:hAnsi="Times New Roman"/>
        </w:rPr>
      </w:pPr>
      <w:r>
        <w:rPr>
          <w:rFonts w:ascii="Times New Roman" w:hAnsi="Times New Roman"/>
        </w:rPr>
        <w:t xml:space="preserve">1.3. </w:t>
      </w:r>
      <w:r w:rsidRPr="00BE0720">
        <w:rPr>
          <w:rFonts w:ascii="Times New Roman" w:hAnsi="Times New Roman"/>
        </w:rPr>
        <w:t xml:space="preserve">Wykonawca jest zobowiązany zapewnić stały dyżur na terenie obiektu przynajmniej jednej osoby wyposażonej w sprawne środki łączności, a w sytuacjach alarmowych przyjazd co najmniej dwuosobowej grupy interwencyjnej wyposażonej w środki przymusu bezpośredniego, w czasie nie dłuższym niż 10 minut od wezwania. Pracownicy ochrony winni posiadać licencje pracownika ochrony fizycznej w ilości i stopniu zapewniającym realizację zamówienia (przyjmuje się, iż nie jest wymagana licencja od pracowników pełniących dyżur w obiekcie). </w:t>
      </w:r>
    </w:p>
    <w:p w:rsidR="006D539A" w:rsidRDefault="006D539A" w:rsidP="006D539A">
      <w:pPr>
        <w:spacing w:line="120" w:lineRule="atLeast"/>
        <w:jc w:val="both"/>
        <w:rPr>
          <w:rFonts w:ascii="Times New Roman" w:hAnsi="Times New Roman"/>
        </w:rPr>
      </w:pPr>
      <w:r>
        <w:rPr>
          <w:rFonts w:ascii="Times New Roman" w:hAnsi="Times New Roman"/>
        </w:rPr>
        <w:t xml:space="preserve">1.4. </w:t>
      </w:r>
      <w:r w:rsidRPr="00BE0720">
        <w:rPr>
          <w:rFonts w:ascii="Times New Roman" w:hAnsi="Times New Roman"/>
        </w:rPr>
        <w:t xml:space="preserve">Wykonawca jest zobowiązany zapewnić osobom wykonującym dozór jednolite odpowiednio estetyczne i reprezentacyjne ubiory oraz identyfikatory z nazwą Wykonawcy oraz danymi personalnymi osoby pełniącej dozór. </w:t>
      </w:r>
    </w:p>
    <w:p w:rsidR="003A3C2B" w:rsidRPr="003A3C2B" w:rsidRDefault="003A3C2B" w:rsidP="00C30666">
      <w:pPr>
        <w:spacing w:after="120" w:line="120" w:lineRule="atLeast"/>
        <w:jc w:val="both"/>
        <w:rPr>
          <w:rFonts w:ascii="Times New Roman" w:hAnsi="Times New Roman"/>
        </w:rPr>
      </w:pPr>
      <w:r>
        <w:rPr>
          <w:rFonts w:ascii="Times New Roman" w:hAnsi="Times New Roman"/>
        </w:rPr>
        <w:t>1.</w:t>
      </w:r>
      <w:r w:rsidR="006D539A">
        <w:rPr>
          <w:rFonts w:ascii="Times New Roman" w:hAnsi="Times New Roman"/>
        </w:rPr>
        <w:t>5</w:t>
      </w:r>
      <w:r>
        <w:rPr>
          <w:rFonts w:ascii="Times New Roman" w:hAnsi="Times New Roman"/>
        </w:rPr>
        <w:t xml:space="preserve">. </w:t>
      </w:r>
      <w:r w:rsidRPr="003A3C2B">
        <w:rPr>
          <w:rFonts w:ascii="Times New Roman" w:hAnsi="Times New Roman"/>
        </w:rPr>
        <w:t>Zamawiający udostępni Wykonawcy do dnia podpisania umowy obiekt w zakresie niezbędnym do realizacji zamówienia.</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Zgodnie z dyspozycją w art. 29 ust. 3a ustawy Pzp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w:t>
      </w:r>
      <w:r w:rsidR="00D73F64" w:rsidRPr="000C19E0">
        <w:rPr>
          <w:rFonts w:ascii="Times New Roman" w:hAnsi="Times New Roman" w:cs="Times New Roman"/>
        </w:rPr>
        <w:lastRenderedPageBreak/>
        <w:t xml:space="preserve">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t>
      </w:r>
      <w:r w:rsidR="00686C01">
        <w:rPr>
          <w:rFonts w:ascii="Times New Roman" w:hAnsi="Times New Roman" w:cs="Times New Roman"/>
          <w:color w:val="auto"/>
        </w:rPr>
        <w:t xml:space="preserve"> w sposób </w:t>
      </w:r>
      <w:r w:rsidRPr="00FD6578">
        <w:rPr>
          <w:rFonts w:ascii="Times New Roman" w:hAnsi="Times New Roman" w:cs="Times New Roman"/>
          <w:color w:val="auto"/>
        </w:rPr>
        <w:t>wymagan</w:t>
      </w:r>
      <w:r w:rsidR="00686C01">
        <w:rPr>
          <w:rFonts w:ascii="Times New Roman" w:hAnsi="Times New Roman" w:cs="Times New Roman"/>
          <w:color w:val="auto"/>
        </w:rPr>
        <w:t>y</w:t>
      </w:r>
      <w:r w:rsidRPr="00FD6578">
        <w:rPr>
          <w:rFonts w:ascii="Times New Roman" w:hAnsi="Times New Roman" w:cs="Times New Roman"/>
          <w:color w:val="auto"/>
        </w:rPr>
        <w:t xml:space="preserve">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4D4462">
        <w:rPr>
          <w:rFonts w:ascii="Times New Roman" w:hAnsi="Times New Roman"/>
          <w:color w:val="000000"/>
        </w:rPr>
        <w:t>20</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4D4462">
        <w:rPr>
          <w:rFonts w:ascii="Times New Roman" w:hAnsi="Times New Roman"/>
          <w:color w:val="000000"/>
        </w:rPr>
        <w:t>20</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Pzp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Zgodnie z art. 22d ustawy Pzp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xml:space="preserve">– </w:t>
      </w:r>
      <w:r w:rsidR="00686C01">
        <w:rPr>
          <w:rFonts w:ascii="Times New Roman" w:hAnsi="Times New Roman"/>
          <w:color w:val="auto"/>
          <w:sz w:val="24"/>
          <w:szCs w:val="24"/>
        </w:rPr>
        <w:t>opisuje warunek w następujący sposób:</w:t>
      </w:r>
    </w:p>
    <w:p w:rsidR="00686C01" w:rsidRPr="00686C01" w:rsidRDefault="00686C01"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3.1.1. </w:t>
      </w:r>
      <w:r w:rsidRPr="00686C01">
        <w:rPr>
          <w:rFonts w:ascii="Times New Roman" w:hAnsi="Times New Roman"/>
          <w:sz w:val="24"/>
          <w:szCs w:val="24"/>
        </w:rPr>
        <w:t>Wykonawca winien posiadać aktualną koncesję MSWiA na prowadzenie działalności gospodarczej w zakresie ochrony osób i mienia.</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lastRenderedPageBreak/>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sidR="00686C01">
        <w:rPr>
          <w:rFonts w:ascii="Times New Roman" w:hAnsi="Times New Roman" w:cs="Times New Roman"/>
          <w:bCs/>
        </w:rPr>
        <w:t>2 0</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rsidR="00A113C1" w:rsidRDefault="00A113C1" w:rsidP="00FF4663">
      <w:pPr>
        <w:pStyle w:val="awciety"/>
        <w:spacing w:line="200" w:lineRule="atLeast"/>
        <w:ind w:left="0" w:firstLine="0"/>
        <w:rPr>
          <w:bCs/>
          <w:sz w:val="24"/>
          <w:szCs w:val="24"/>
        </w:rPr>
      </w:pPr>
      <w:r w:rsidRPr="00533B79">
        <w:rPr>
          <w:sz w:val="24"/>
          <w:szCs w:val="24"/>
        </w:rPr>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686C01">
        <w:rPr>
          <w:b/>
          <w:bCs/>
          <w:sz w:val="23"/>
          <w:szCs w:val="23"/>
        </w:rPr>
        <w:t>6</w:t>
      </w:r>
      <w:r w:rsidR="006F590F">
        <w:rPr>
          <w:b/>
          <w:bCs/>
          <w:sz w:val="23"/>
          <w:szCs w:val="23"/>
        </w:rPr>
        <w:t xml:space="preserve"> miesięcy</w:t>
      </w:r>
      <w:r>
        <w:rPr>
          <w:bCs/>
          <w:sz w:val="24"/>
          <w:szCs w:val="24"/>
        </w:rPr>
        <w:t xml:space="preserve">: </w:t>
      </w:r>
    </w:p>
    <w:p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4B1496">
        <w:rPr>
          <w:rFonts w:ascii="Times New Roman" w:hAnsi="Times New Roman"/>
          <w:bCs/>
          <w:sz w:val="24"/>
          <w:szCs w:val="24"/>
        </w:rPr>
        <w:t>ochrony i dozoru</w:t>
      </w:r>
      <w:r w:rsidR="006F590F" w:rsidRPr="006F590F">
        <w:rPr>
          <w:rFonts w:ascii="Times New Roman" w:hAnsi="Times New Roman"/>
          <w:bCs/>
          <w:sz w:val="24"/>
          <w:szCs w:val="24"/>
        </w:rPr>
        <w:t xml:space="preserve">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w:t>
      </w:r>
      <w:r w:rsidR="004B1496">
        <w:rPr>
          <w:rFonts w:ascii="Times New Roman" w:hAnsi="Times New Roman"/>
          <w:bCs/>
          <w:sz w:val="24"/>
          <w:szCs w:val="24"/>
        </w:rPr>
        <w:t>6</w:t>
      </w:r>
      <w:r w:rsidR="00A113C1" w:rsidRPr="006F590F">
        <w:rPr>
          <w:rFonts w:ascii="Times New Roman" w:hAnsi="Times New Roman"/>
          <w:bCs/>
          <w:sz w:val="24"/>
          <w:szCs w:val="24"/>
        </w:rPr>
        <w:t>.000m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Pzp z uwzględnieniem art. 24 ust. 7-12 ustawy Pzp.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cy, zgodnie z art. 25a ust. 5 pkt 2  ustawy Pzp</w:t>
      </w:r>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wykorzystaniem w procedurze legitymacji zawartej w art. 24aa ust. 1 ustawy Pzp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29052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lastRenderedPageBreak/>
        <w:t>3.2. Oświadczenia lub dokumenty, potwierdzające spełnianie warunków udziału w postępowaniu:</w:t>
      </w:r>
    </w:p>
    <w:p w:rsidR="0029052C" w:rsidRPr="0029052C" w:rsidRDefault="003F16CB" w:rsidP="003F16CB">
      <w:pPr>
        <w:pStyle w:val="Bezodstpw"/>
        <w:jc w:val="both"/>
        <w:rPr>
          <w:rFonts w:ascii="Times New Roman" w:hAnsi="Times New Roman"/>
          <w:color w:val="000000"/>
        </w:rPr>
      </w:pPr>
      <w:r>
        <w:rPr>
          <w:rFonts w:ascii="Times New Roman" w:hAnsi="Times New Roman"/>
          <w:color w:val="000000"/>
        </w:rPr>
        <w:t xml:space="preserve">1) </w:t>
      </w:r>
      <w:r w:rsidR="0029052C" w:rsidRPr="0029052C">
        <w:rPr>
          <w:rFonts w:ascii="Times New Roman" w:hAnsi="Times New Roman"/>
          <w:b/>
          <w:sz w:val="24"/>
          <w:szCs w:val="24"/>
        </w:rPr>
        <w:t>koncesja MSWiA na prowadzenie działalności gospodarczej w zakresie ochrony osób i mienia</w:t>
      </w:r>
      <w:r w:rsidR="0029052C">
        <w:rPr>
          <w:rFonts w:ascii="Times New Roman" w:hAnsi="Times New Roman"/>
          <w:sz w:val="24"/>
          <w:szCs w:val="24"/>
        </w:rPr>
        <w:t xml:space="preserve"> – na potwierdzenie spełniania warunku opisanego w rozdz. III, ust. 3 pkt 3.1.1</w:t>
      </w:r>
      <w:r w:rsidR="0029052C" w:rsidRPr="001232CA">
        <w:rPr>
          <w:rFonts w:ascii="Times New Roman" w:hAnsi="Times New Roman"/>
          <w:sz w:val="24"/>
          <w:szCs w:val="24"/>
        </w:rPr>
        <w:t>;</w:t>
      </w:r>
    </w:p>
    <w:p w:rsidR="003F16CB" w:rsidRDefault="0029052C" w:rsidP="003F16CB">
      <w:pPr>
        <w:pStyle w:val="Bezodstpw"/>
        <w:jc w:val="both"/>
        <w:rPr>
          <w:rFonts w:ascii="Times New Roman" w:hAnsi="Times New Roman"/>
          <w:sz w:val="24"/>
          <w:szCs w:val="24"/>
        </w:rPr>
      </w:pPr>
      <w:r w:rsidRPr="0029052C">
        <w:rPr>
          <w:rFonts w:ascii="Times New Roman" w:hAnsi="Times New Roman"/>
          <w:color w:val="000000"/>
        </w:rPr>
        <w:t>2)</w:t>
      </w:r>
      <w:r>
        <w:rPr>
          <w:rFonts w:ascii="Times New Roman" w:hAnsi="Times New Roman"/>
          <w:b/>
          <w:color w:val="000000"/>
        </w:rPr>
        <w:t xml:space="preserve"> </w:t>
      </w:r>
      <w:r w:rsidR="003F16CB" w:rsidRPr="002C57E8">
        <w:rPr>
          <w:rFonts w:ascii="Times New Roman" w:hAnsi="Times New Roman"/>
          <w:b/>
          <w:color w:val="000000"/>
        </w:rPr>
        <w:t>Dokument potwierdzający, że Wykonawca jest ubezpieczony od odpowiedzialności cywilnej</w:t>
      </w:r>
      <w:r w:rsidR="003F16CB">
        <w:rPr>
          <w:rFonts w:ascii="Times New Roman" w:hAnsi="Times New Roman"/>
          <w:color w:val="000000"/>
        </w:rPr>
        <w:t xml:space="preserve"> w zakresie prowadzonej działalności związanej z przedmiotem zamówienia </w:t>
      </w:r>
      <w:r w:rsidR="003F16CB">
        <w:rPr>
          <w:rFonts w:ascii="Times New Roman" w:hAnsi="Times New Roman"/>
          <w:sz w:val="24"/>
          <w:szCs w:val="24"/>
        </w:rPr>
        <w:t>– na potwierdzenie spełniania warunku opisanego w rozdz. III, ust. 3 pkt 3.2.1</w:t>
      </w:r>
      <w:r w:rsidR="003F16CB" w:rsidRPr="001232CA">
        <w:rPr>
          <w:rFonts w:ascii="Times New Roman" w:hAnsi="Times New Roman"/>
          <w:sz w:val="24"/>
          <w:szCs w:val="24"/>
        </w:rPr>
        <w:t>;</w:t>
      </w:r>
    </w:p>
    <w:p w:rsidR="003F16CB" w:rsidRDefault="0029052C" w:rsidP="00C20A33">
      <w:pPr>
        <w:autoSpaceDE w:val="0"/>
        <w:autoSpaceDN w:val="0"/>
        <w:adjustRightInd w:val="0"/>
        <w:jc w:val="both"/>
        <w:rPr>
          <w:rFonts w:ascii="Times New Roman" w:hAnsi="Times New Roman"/>
        </w:rPr>
      </w:pPr>
      <w:r>
        <w:rPr>
          <w:rFonts w:ascii="Times New Roman" w:hAnsi="Times New Roman"/>
          <w:color w:val="000000"/>
        </w:rPr>
        <w:t>3</w:t>
      </w:r>
      <w:r w:rsidR="003F16CB">
        <w:rPr>
          <w:rFonts w:ascii="Times New Roman" w:hAnsi="Times New Roman"/>
          <w:color w:val="000000"/>
        </w:rPr>
        <w:t xml:space="preserve">) </w:t>
      </w:r>
      <w:r w:rsidR="003F16CB">
        <w:rPr>
          <w:rFonts w:ascii="Times New Roman" w:hAnsi="Times New Roman"/>
          <w:b/>
        </w:rPr>
        <w:t>W</w:t>
      </w:r>
      <w:r w:rsidR="003F16CB" w:rsidRPr="005418AE">
        <w:rPr>
          <w:rFonts w:ascii="Times New Roman" w:hAnsi="Times New Roman"/>
          <w:b/>
        </w:rPr>
        <w:t xml:space="preserve">ykaz </w:t>
      </w:r>
      <w:r w:rsidR="003F16CB">
        <w:rPr>
          <w:rFonts w:ascii="Times New Roman" w:hAnsi="Times New Roman"/>
          <w:b/>
        </w:rPr>
        <w:t>usług</w:t>
      </w:r>
      <w:r w:rsidR="003F16CB"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003F16CB" w:rsidRPr="00C20A33">
        <w:rPr>
          <w:rFonts w:ascii="Times New Roman" w:hAnsi="Times New Roman"/>
        </w:rPr>
        <w:t xml:space="preserve"> nie wcześniej ni</w:t>
      </w:r>
      <w:r w:rsidR="003F16CB" w:rsidRPr="005418AE">
        <w:rPr>
          <w:rFonts w:ascii="Times New Roman" w:hAnsi="Times New Roman"/>
        </w:rPr>
        <w:t xml:space="preserve">ż w okresie ostatnich </w:t>
      </w:r>
      <w:r w:rsidR="003F16CB">
        <w:rPr>
          <w:rFonts w:ascii="Times New Roman" w:hAnsi="Times New Roman"/>
        </w:rPr>
        <w:t>trzech</w:t>
      </w:r>
      <w:r w:rsidR="003F16CB"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003F16CB" w:rsidRPr="005418AE">
        <w:rPr>
          <w:rFonts w:ascii="Times New Roman" w:hAnsi="Times New Roman"/>
        </w:rPr>
        <w:t xml:space="preserve"> stanowi </w:t>
      </w:r>
      <w:r w:rsidR="003F16CB" w:rsidRPr="005418AE">
        <w:rPr>
          <w:rFonts w:ascii="Times New Roman" w:hAnsi="Times New Roman"/>
          <w:i/>
          <w:iCs/>
        </w:rPr>
        <w:t xml:space="preserve">załącznik </w:t>
      </w:r>
      <w:r w:rsidR="007F34B4">
        <w:rPr>
          <w:rFonts w:ascii="Times New Roman" w:hAnsi="Times New Roman"/>
          <w:i/>
          <w:iCs/>
        </w:rPr>
        <w:t>4</w:t>
      </w:r>
      <w:r w:rsidR="003F16CB" w:rsidRPr="005418AE">
        <w:rPr>
          <w:rFonts w:ascii="Times New Roman" w:hAnsi="Times New Roman"/>
          <w:i/>
          <w:iCs/>
        </w:rPr>
        <w:t xml:space="preserve"> </w:t>
      </w:r>
      <w:r w:rsidR="003F16CB" w:rsidRPr="005418AE">
        <w:rPr>
          <w:rFonts w:ascii="Times New Roman" w:hAnsi="Times New Roman"/>
        </w:rPr>
        <w:t>do SIWZ)</w:t>
      </w:r>
      <w:r>
        <w:rPr>
          <w:rFonts w:ascii="Times New Roman" w:hAnsi="Times New Roman"/>
        </w:rPr>
        <w:t xml:space="preserve"> wraz z </w:t>
      </w:r>
      <w:r w:rsidRPr="0029052C">
        <w:rPr>
          <w:rFonts w:ascii="Times New Roman" w:hAnsi="Times New Roman"/>
          <w:shd w:val="clear" w:color="auto" w:fill="FFFFFF"/>
        </w:rPr>
        <w:t>dowodami określającymi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F16CB" w:rsidRPr="0029052C">
        <w:rPr>
          <w:rFonts w:ascii="Times New Roman" w:hAnsi="Times New Roman"/>
        </w:rPr>
        <w:t xml:space="preserve">. </w:t>
      </w:r>
      <w:r w:rsidR="003F16CB" w:rsidRPr="001232CA">
        <w:rPr>
          <w:rFonts w:ascii="Times New Roman" w:hAnsi="Times New Roman"/>
        </w:rPr>
        <w:t>W przypadku Wykonawców wspólnie ubiegających się o zamówienie dokument ten składa przynajmniej jeden z Wykonawców</w:t>
      </w:r>
      <w:r w:rsidR="003F16CB">
        <w:rPr>
          <w:rFonts w:ascii="Times New Roman" w:hAnsi="Times New Roman"/>
        </w:rPr>
        <w:t xml:space="preserve"> – na potwierdzenie spełniania warunku opisanego w rozdz. III, ust. 3 pkt 3.3.1.</w:t>
      </w:r>
      <w:r w:rsidR="003F16CB" w:rsidRPr="001232CA">
        <w:rPr>
          <w:rFonts w:ascii="Times New Roman" w:hAnsi="Times New Roman"/>
        </w:rPr>
        <w:t>;</w:t>
      </w:r>
      <w:r w:rsidR="00FF3A9B">
        <w:rPr>
          <w:rFonts w:ascii="Times New Roman" w:hAnsi="Times New Roman"/>
        </w:rPr>
        <w:t xml:space="preserve"> </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ppkt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późn.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w:t>
      </w:r>
      <w:r>
        <w:rPr>
          <w:rFonts w:ascii="Times New Roman" w:hAnsi="Times New Roman"/>
          <w:kern w:val="28"/>
        </w:rPr>
        <w:lastRenderedPageBreak/>
        <w:t xml:space="preserve">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4.9. Wszelkie okoliczności związane ze składaniem, oceną dokumentów, ich form i ważności, a także okoliczności składania dokumentów przez wykonawców, którzy  mają siedzibę poza terytorium Rzeczypospolitej Polskiej zawarto w ustawie Pzp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00241AE9" w:rsidRPr="003B13F6">
        <w:rPr>
          <w:sz w:val="24"/>
        </w:rPr>
        <w:t xml:space="preserve">Oferta powinna być zabezpieczona wadium w wysokości </w:t>
      </w:r>
      <w:r w:rsidR="00241AE9">
        <w:rPr>
          <w:sz w:val="24"/>
        </w:rPr>
        <w:t>1</w:t>
      </w:r>
      <w:r w:rsidR="00241AE9" w:rsidRPr="008B5D7D">
        <w:rPr>
          <w:sz w:val="24"/>
        </w:rPr>
        <w:t> </w:t>
      </w:r>
      <w:r w:rsidR="00241AE9">
        <w:rPr>
          <w:sz w:val="24"/>
        </w:rPr>
        <w:t>5</w:t>
      </w:r>
      <w:r w:rsidR="00241AE9" w:rsidRPr="008B5D7D">
        <w:rPr>
          <w:sz w:val="24"/>
        </w:rPr>
        <w:t xml:space="preserve">00,00 zł (słownie złotych: </w:t>
      </w:r>
      <w:r w:rsidR="00241AE9">
        <w:rPr>
          <w:sz w:val="24"/>
        </w:rPr>
        <w:t>jeden</w:t>
      </w:r>
      <w:r w:rsidR="00241AE9" w:rsidRPr="008B5D7D">
        <w:rPr>
          <w:sz w:val="24"/>
        </w:rPr>
        <w:t xml:space="preserve"> tysiąc</w:t>
      </w:r>
      <w:r w:rsidR="00241AE9">
        <w:rPr>
          <w:sz w:val="24"/>
        </w:rPr>
        <w:t xml:space="preserve"> pięćset</w:t>
      </w:r>
      <w:r w:rsidR="00241AE9" w:rsidRPr="008B5D7D">
        <w:rPr>
          <w:sz w:val="24"/>
        </w:rPr>
        <w:t xml:space="preserve"> 00/100)</w:t>
      </w:r>
      <w:r w:rsidR="00241AE9">
        <w:rPr>
          <w:sz w:val="24"/>
        </w:rPr>
        <w:t xml:space="preserve"> </w:t>
      </w:r>
      <w:r w:rsidR="00241AE9" w:rsidRPr="003B13F6">
        <w:rPr>
          <w:sz w:val="24"/>
        </w:rPr>
        <w:t>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w:t>
      </w:r>
      <w:r w:rsidRPr="003B13F6">
        <w:rPr>
          <w:sz w:val="24"/>
        </w:rPr>
        <w:lastRenderedPageBreak/>
        <w:t xml:space="preserve">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1D1B07">
        <w:rPr>
          <w:sz w:val="24"/>
        </w:rPr>
        <w:t>1</w:t>
      </w:r>
      <w:r w:rsidR="00FF3155">
        <w:rPr>
          <w:sz w:val="24"/>
        </w:rPr>
        <w:t>7</w:t>
      </w:r>
      <w:r w:rsidRPr="00273BB5">
        <w:rPr>
          <w:sz w:val="24"/>
        </w:rPr>
        <w:t>.</w:t>
      </w:r>
      <w:r w:rsidR="00273BB5" w:rsidRPr="00273BB5">
        <w:rPr>
          <w:sz w:val="24"/>
        </w:rPr>
        <w:t>12</w:t>
      </w:r>
      <w:r w:rsidRPr="00273BB5">
        <w:rPr>
          <w:sz w:val="24"/>
        </w:rPr>
        <w:t>.201</w:t>
      </w:r>
      <w:r w:rsidR="009631B6">
        <w:rPr>
          <w:sz w:val="24"/>
        </w:rPr>
        <w:t>9</w:t>
      </w:r>
      <w:r w:rsidRPr="00273BB5">
        <w:rPr>
          <w:sz w:val="24"/>
        </w:rPr>
        <w:t>r. godz. 12</w:t>
      </w:r>
      <w:r w:rsidRPr="00273BB5">
        <w:rPr>
          <w:sz w:val="24"/>
          <w:vertAlign w:val="superscript"/>
        </w:rPr>
        <w:t>00</w:t>
      </w:r>
      <w:r w:rsidRPr="00273BB5">
        <w:rPr>
          <w:sz w:val="24"/>
        </w:rPr>
        <w:t>).</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rach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pkt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lastRenderedPageBreak/>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Pzp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 xml:space="preserve">Jeżeli oferta, oświadczenia lub dokumenty zawierają informacje, stanowiące tajemnicę przedsiębiorstwa w rozumieniu przepisów o zwalczaniu nieuczciwej konkurencji Wykonawca winien, nie później niż w terminie składania ofert, w sposób nie budzący wątpliwości </w:t>
      </w:r>
      <w:r w:rsidRPr="00921577">
        <w:rPr>
          <w:rFonts w:ascii="Times New Roman" w:hAnsi="Times New Roman"/>
          <w:color w:val="000000"/>
        </w:rPr>
        <w:lastRenderedPageBreak/>
        <w:t>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późn.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7736CF" w:rsidRPr="007736CF" w:rsidRDefault="007736CF" w:rsidP="007736CF">
      <w:pPr>
        <w:pStyle w:val="Tekstpodstawowy"/>
        <w:spacing w:line="360" w:lineRule="auto"/>
        <w:jc w:val="center"/>
        <w:rPr>
          <w:rFonts w:ascii="Times New Roman" w:hAnsi="Times New Roman"/>
          <w:b/>
          <w:sz w:val="24"/>
          <w:szCs w:val="24"/>
        </w:rPr>
      </w:pPr>
      <w:r w:rsidRPr="007736CF">
        <w:rPr>
          <w:rFonts w:ascii="Times New Roman" w:hAnsi="Times New Roman"/>
          <w:b/>
          <w:sz w:val="24"/>
          <w:szCs w:val="24"/>
        </w:rPr>
        <w:t xml:space="preserve">Usługi całodobowej stałej ochrony fizycznej osób i mienia oraz dozoru </w:t>
      </w:r>
    </w:p>
    <w:p w:rsidR="007736CF" w:rsidRPr="007736CF" w:rsidRDefault="007736CF" w:rsidP="007736CF">
      <w:pPr>
        <w:pStyle w:val="Tekstpodstawowy"/>
        <w:spacing w:line="360" w:lineRule="auto"/>
        <w:jc w:val="center"/>
        <w:rPr>
          <w:rFonts w:ascii="Times New Roman" w:hAnsi="Times New Roman"/>
          <w:b/>
          <w:bCs/>
          <w:sz w:val="24"/>
          <w:szCs w:val="24"/>
        </w:rPr>
      </w:pPr>
      <w:r w:rsidRPr="007736CF">
        <w:rPr>
          <w:rFonts w:ascii="Times New Roman" w:hAnsi="Times New Roman"/>
          <w:b/>
          <w:sz w:val="24"/>
          <w:szCs w:val="24"/>
        </w:rPr>
        <w:t>obiektu użyteczności publicznej przy ul. Brzeskiej 41 w Białej Podlaskiej</w:t>
      </w: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1D1B07">
        <w:rPr>
          <w:rFonts w:ascii="Times New Roman" w:hAnsi="Times New Roman"/>
          <w:b/>
          <w:bCs/>
          <w:sz w:val="22"/>
          <w:szCs w:val="22"/>
        </w:rPr>
        <w:t>1</w:t>
      </w:r>
      <w:r w:rsidR="00FF3155">
        <w:rPr>
          <w:rFonts w:ascii="Times New Roman" w:hAnsi="Times New Roman"/>
          <w:b/>
          <w:bCs/>
          <w:sz w:val="22"/>
          <w:szCs w:val="22"/>
        </w:rPr>
        <w:t>7</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1D1B07">
        <w:rPr>
          <w:rFonts w:ascii="Times New Roman" w:hAnsi="Times New Roman"/>
          <w:b/>
          <w:bCs/>
          <w:sz w:val="22"/>
          <w:szCs w:val="22"/>
        </w:rPr>
        <w:t>9</w:t>
      </w:r>
      <w:r w:rsidRPr="00997E0B">
        <w:rPr>
          <w:rFonts w:ascii="Times New Roman" w:hAnsi="Times New Roman"/>
          <w:b/>
          <w:bCs/>
          <w:sz w:val="22"/>
          <w:szCs w:val="22"/>
        </w:rPr>
        <w:t xml:space="preserve"> r. godz. 1</w:t>
      </w:r>
      <w:r>
        <w:rPr>
          <w:rFonts w:ascii="Times New Roman" w:hAnsi="Times New Roman"/>
          <w:b/>
          <w:bCs/>
          <w:sz w:val="22"/>
          <w:szCs w:val="22"/>
        </w:rPr>
        <w:t>2:15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Wycofanie lub zmiana oferty może być dokonana przez Wykonawcę przed upływem terminu doskładania ofert (art. 84 ustawy Pzp).</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(nie oznakowana koperta z opisem j.w.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lastRenderedPageBreak/>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1D1B07">
        <w:rPr>
          <w:rFonts w:ascii="Times New Roman" w:hAnsi="Times New Roman"/>
        </w:rPr>
        <w:t>1</w:t>
      </w:r>
      <w:r w:rsidR="00FF3155">
        <w:rPr>
          <w:rFonts w:ascii="Times New Roman" w:hAnsi="Times New Roman"/>
        </w:rPr>
        <w:t>7</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1D1B07">
        <w:rPr>
          <w:rFonts w:ascii="Times New Roman" w:hAnsi="Times New Roman"/>
        </w:rPr>
        <w:t>9</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1D1B07">
        <w:rPr>
          <w:rFonts w:ascii="Times New Roman" w:hAnsi="Times New Roman"/>
        </w:rPr>
        <w:t>1</w:t>
      </w:r>
      <w:r w:rsidR="00FF3155">
        <w:rPr>
          <w:rFonts w:ascii="Times New Roman" w:hAnsi="Times New Roman"/>
        </w:rPr>
        <w:t>7</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1D1B07">
        <w:rPr>
          <w:rFonts w:ascii="Times New Roman" w:hAnsi="Times New Roman"/>
        </w:rPr>
        <w:t>9</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r w:rsidR="007F34B4">
        <w:rPr>
          <w:rFonts w:ascii="Times New Roman" w:hAnsi="Times New Roman"/>
        </w:rPr>
        <w:t>siwz</w:t>
      </w:r>
      <w:r w:rsidR="000D5EE7">
        <w:rPr>
          <w:rFonts w:ascii="Times New Roman" w:hAnsi="Times New Roman"/>
        </w:rPr>
        <w:t>)</w:t>
      </w:r>
      <w:r w:rsidR="000D5EE7" w:rsidRPr="00FF15B6">
        <w:rPr>
          <w:rFonts w:ascii="Times New Roman" w:hAnsi="Times New Roman"/>
        </w:rPr>
        <w:t xml:space="preserve"> poda cenę brutto za całość zamówienia 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Cena podan</w:t>
      </w:r>
      <w:r w:rsidR="001D1B07">
        <w:rPr>
          <w:rFonts w:ascii="Times New Roman" w:hAnsi="Times New Roman"/>
        </w:rPr>
        <w:t>a</w:t>
      </w:r>
      <w:r w:rsidR="000D5EE7" w:rsidRPr="00BE7D48">
        <w:rPr>
          <w:rFonts w:ascii="Times New Roman" w:hAnsi="Times New Roman"/>
        </w:rPr>
        <w:t xml:space="preserve"> przez wykonawcę nie będą podczas wykonywania umowy podlegały waloryzacji.</w:t>
      </w:r>
      <w:r w:rsidRPr="008B011E">
        <w:rPr>
          <w:rFonts w:ascii="Times New Roman" w:hAnsi="Times New Roman" w:cs="Times New Roman"/>
        </w:rPr>
        <w:t xml:space="preserve"> </w:t>
      </w:r>
    </w:p>
    <w:p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ry miałby obowiązek wpłacić zgodnie zobowiązującymi przepisami (Art. 91 ust. 3a ustawy Pzp).</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lastRenderedPageBreak/>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rych mowa w art. 86 ust. 4 ustawy Pzp.</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 xml:space="preserve">zawiera rażąco niską cenę w stosunku do przedmiotu zamówienia lub gdy Wykonawca nie złoży w wyznaczonym terminie wyjaśnień, lub jeżeli ocena </w:t>
      </w:r>
      <w:r w:rsidRPr="00BC7F5D">
        <w:rPr>
          <w:sz w:val="24"/>
        </w:rPr>
        <w:lastRenderedPageBreak/>
        <w:t>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00775E7A" w:rsidRPr="00775E7A">
        <w:rPr>
          <w:rFonts w:ascii="Times New Roman" w:hAnsi="Times New Roman"/>
        </w:rPr>
        <w:lastRenderedPageBreak/>
        <w:t>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pkt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w:t>
      </w:r>
      <w:r w:rsidR="002C28FF">
        <w:rPr>
          <w:rFonts w:ascii="Times New Roman" w:hAnsi="Times New Roman"/>
        </w:rPr>
        <w:t xml:space="preserve"> art. 24</w:t>
      </w:r>
      <w:r w:rsidR="00775E7A" w:rsidRPr="00775E7A">
        <w:rPr>
          <w:rFonts w:ascii="Times New Roman" w:hAnsi="Times New Roman"/>
        </w:rPr>
        <w:t xml:space="preserve">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lastRenderedPageBreak/>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840CEE" w:rsidRPr="00840CEE" w:rsidRDefault="00B3725F" w:rsidP="00206334">
      <w:pPr>
        <w:pStyle w:val="Lista"/>
        <w:widowControl w:val="0"/>
        <w:spacing w:after="120"/>
        <w:ind w:left="0" w:firstLine="0"/>
        <w:jc w:val="both"/>
        <w:rPr>
          <w:sz w:val="22"/>
          <w:szCs w:val="22"/>
        </w:rPr>
      </w:pPr>
      <w:r>
        <w:rPr>
          <w:sz w:val="22"/>
          <w:szCs w:val="22"/>
          <w:lang w:val="cs-CZ"/>
        </w:rPr>
        <w:t>6</w:t>
      </w:r>
      <w:r w:rsidR="00840CEE" w:rsidRPr="00840CEE">
        <w:rPr>
          <w:sz w:val="22"/>
          <w:szCs w:val="22"/>
          <w:lang w:val="cs-CZ"/>
        </w:rPr>
        <w:t xml:space="preserve">. </w:t>
      </w:r>
      <w:r w:rsidR="00840CEE" w:rsidRPr="00840CEE">
        <w:rPr>
          <w:sz w:val="22"/>
          <w:szCs w:val="22"/>
        </w:rPr>
        <w:t>Zamawiający może wyrazić zgodę na podpisanie umowy drogą korespondencyjną.</w:t>
      </w:r>
    </w:p>
    <w:p w:rsidR="00840CEE" w:rsidRPr="00840CEE" w:rsidRDefault="00B3725F"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 xml:space="preserve">Zamawiający wyraża zgodę na otrzymywanie faktur w formie elektronicznej na wskazany adres </w:t>
      </w:r>
      <w:r>
        <w:rPr>
          <w:color w:val="000000"/>
          <w:sz w:val="22"/>
          <w:szCs w:val="22"/>
        </w:rPr>
        <w:br/>
      </w:r>
      <w:r w:rsidR="00840CEE" w:rsidRPr="00840CEE">
        <w:rPr>
          <w:color w:val="000000"/>
          <w:sz w:val="22"/>
          <w:szCs w:val="22"/>
        </w:rPr>
        <w:t>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lastRenderedPageBreak/>
        <w:t>X</w:t>
      </w:r>
      <w:r w:rsidR="00086204">
        <w:rPr>
          <w:rFonts w:ascii="Times New Roman" w:hAnsi="Times New Roman"/>
          <w:b/>
          <w:bCs/>
          <w:sz w:val="22"/>
          <w:szCs w:val="22"/>
        </w:rPr>
        <w:t>V</w:t>
      </w:r>
      <w:r w:rsidR="00071EB3">
        <w:rPr>
          <w:rFonts w:ascii="Times New Roman" w:hAnsi="Times New Roman"/>
          <w:b/>
          <w:bCs/>
          <w:sz w:val="22"/>
          <w:szCs w:val="22"/>
        </w:rPr>
        <w:t>I</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071EB3" w:rsidRDefault="00071EB3" w:rsidP="00071EB3">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Pr>
          <w:rFonts w:ascii="Times New Roman" w:hAnsi="Times New Roman"/>
          <w:b/>
          <w:bCs/>
          <w:sz w:val="22"/>
          <w:szCs w:val="22"/>
        </w:rPr>
        <w:t>V</w:t>
      </w:r>
      <w:r w:rsidRPr="00F57F55">
        <w:rPr>
          <w:rFonts w:ascii="Times New Roman" w:hAnsi="Times New Roman"/>
          <w:b/>
          <w:bCs/>
          <w:sz w:val="22"/>
          <w:szCs w:val="22"/>
        </w:rPr>
        <w:t xml:space="preserve">. </w:t>
      </w:r>
      <w:r w:rsidRPr="00506AAC">
        <w:rPr>
          <w:rFonts w:ascii="Times New Roman" w:hAnsi="Times New Roman"/>
          <w:b/>
        </w:rPr>
        <w:t xml:space="preserve">KLAUZULA INFORMACYJNA </w:t>
      </w:r>
      <w:r>
        <w:rPr>
          <w:rFonts w:ascii="Times New Roman" w:hAnsi="Times New Roman"/>
          <w:b/>
        </w:rPr>
        <w:t>z</w:t>
      </w:r>
      <w:r w:rsidRPr="00506AAC">
        <w:rPr>
          <w:rFonts w:ascii="Times New Roman" w:hAnsi="Times New Roman"/>
          <w:b/>
        </w:rPr>
        <w:t xml:space="preserve"> ART. 13 RODO </w:t>
      </w:r>
    </w:p>
    <w:p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071EB3" w:rsidRPr="00506AAC" w:rsidRDefault="00071EB3" w:rsidP="00071EB3">
      <w:pPr>
        <w:spacing w:after="150"/>
        <w:jc w:val="both"/>
        <w:rPr>
          <w:rFonts w:ascii="Times New Roman" w:hAnsi="Times New Roman"/>
        </w:rPr>
      </w:pPr>
      <w:r w:rsidRPr="00506AAC">
        <w:rPr>
          <w:rFonts w:ascii="Times New Roman" w:hAnsi="Times New Roman"/>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071EB3" w:rsidRPr="00506AAC" w:rsidRDefault="00071EB3" w:rsidP="00071EB3">
      <w:pPr>
        <w:numPr>
          <w:ilvl w:val="0"/>
          <w:numId w:val="38"/>
        </w:numPr>
        <w:suppressAutoHyphens/>
        <w:spacing w:line="264" w:lineRule="auto"/>
        <w:jc w:val="both"/>
        <w:rPr>
          <w:rFonts w:ascii="Times New Roman" w:hAnsi="Times New Roman"/>
        </w:rPr>
      </w:pPr>
      <w:r w:rsidRPr="00506AAC">
        <w:rPr>
          <w:rFonts w:ascii="Times New Roman" w:hAnsi="Times New Roman"/>
        </w:rPr>
        <w:t xml:space="preserve">administratorem Pani/Pana danych osobowych jest </w:t>
      </w:r>
      <w:r>
        <w:rPr>
          <w:rFonts w:ascii="Times New Roman" w:hAnsi="Times New Roman"/>
        </w:rPr>
        <w:t>Zakład Gospodarki Lokalowej Spółka z o.o.</w:t>
      </w:r>
      <w:r w:rsidRPr="00506AAC">
        <w:rPr>
          <w:rFonts w:ascii="Times New Roman" w:hAnsi="Times New Roman"/>
        </w:rPr>
        <w:t xml:space="preserve"> w Białej Podlaskiej, ul </w:t>
      </w:r>
      <w:r>
        <w:rPr>
          <w:rFonts w:ascii="Times New Roman" w:hAnsi="Times New Roman"/>
        </w:rPr>
        <w:t>Żeromskiego 5</w:t>
      </w:r>
      <w:r w:rsidRPr="00506AAC">
        <w:rPr>
          <w:rFonts w:ascii="Times New Roman" w:hAnsi="Times New Roman"/>
        </w:rPr>
        <w:t>, 21-500 Biała Podlaska, tel./fax 83 34</w:t>
      </w:r>
      <w:r>
        <w:rPr>
          <w:rFonts w:ascii="Times New Roman" w:hAnsi="Times New Roman"/>
        </w:rPr>
        <w:t>3</w:t>
      </w:r>
      <w:r w:rsidRPr="00506AAC">
        <w:rPr>
          <w:rFonts w:ascii="Times New Roman" w:hAnsi="Times New Roman"/>
        </w:rPr>
        <w:t>-</w:t>
      </w:r>
      <w:r>
        <w:rPr>
          <w:rFonts w:ascii="Times New Roman" w:hAnsi="Times New Roman"/>
        </w:rPr>
        <w:t>62</w:t>
      </w:r>
      <w:r w:rsidRPr="00506AAC">
        <w:rPr>
          <w:rFonts w:ascii="Times New Roman" w:hAnsi="Times New Roman"/>
        </w:rPr>
        <w:t>-</w:t>
      </w:r>
      <w:r>
        <w:rPr>
          <w:rFonts w:ascii="Times New Roman" w:hAnsi="Times New Roman"/>
        </w:rPr>
        <w:t>49</w:t>
      </w:r>
      <w:r w:rsidRPr="00506AAC">
        <w:rPr>
          <w:rFonts w:ascii="Times New Roman" w:hAnsi="Times New Roman"/>
        </w:rPr>
        <w:t xml:space="preserve">, e-mail: </w:t>
      </w:r>
      <w:r>
        <w:rPr>
          <w:rFonts w:ascii="Times New Roman" w:hAnsi="Times New Roman"/>
        </w:rPr>
        <w:t>zgl</w:t>
      </w:r>
      <w:r w:rsidRPr="00506AAC">
        <w:rPr>
          <w:rFonts w:ascii="Times New Roman" w:hAnsi="Times New Roman"/>
        </w:rPr>
        <w:t>@</w:t>
      </w:r>
      <w:r>
        <w:rPr>
          <w:rFonts w:ascii="Times New Roman" w:hAnsi="Times New Roman"/>
        </w:rPr>
        <w:t>zglbp</w:t>
      </w:r>
      <w:r w:rsidRPr="00506AAC">
        <w:rPr>
          <w:rFonts w:ascii="Times New Roman" w:hAnsi="Times New Roman"/>
        </w:rPr>
        <w:t>.pl</w:t>
      </w:r>
    </w:p>
    <w:p w:rsidR="00071EB3" w:rsidRPr="0018536D"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18536D">
        <w:rPr>
          <w:rFonts w:ascii="Times New Roman" w:hAnsi="Times New Roman"/>
          <w:sz w:val="24"/>
          <w:szCs w:val="24"/>
          <w:lang w:eastAsia="pl-PL"/>
        </w:rPr>
        <w:t xml:space="preserve">inspektorem ochrony danych osobowych w </w:t>
      </w:r>
      <w:r w:rsidRPr="0018536D">
        <w:rPr>
          <w:rFonts w:ascii="Times New Roman" w:hAnsi="Times New Roman"/>
        </w:rPr>
        <w:t>Zakładzie Gospodarki Lokalowej Spółka z o.o.</w:t>
      </w:r>
      <w:r w:rsidRPr="0018536D">
        <w:rPr>
          <w:rFonts w:ascii="Times New Roman" w:hAnsi="Times New Roman"/>
          <w:sz w:val="24"/>
          <w:szCs w:val="24"/>
        </w:rPr>
        <w:t xml:space="preserve"> </w:t>
      </w:r>
      <w:r w:rsidRPr="0018536D">
        <w:rPr>
          <w:rFonts w:ascii="Times New Roman" w:hAnsi="Times New Roman"/>
          <w:sz w:val="24"/>
          <w:szCs w:val="24"/>
          <w:lang w:eastAsia="pl-PL"/>
        </w:rPr>
        <w:t>jest Pan Michał Dąbrowski</w:t>
      </w:r>
      <w:r w:rsidRPr="0018536D">
        <w:rPr>
          <w:rFonts w:ascii="Times New Roman" w:hAnsi="Times New Roman"/>
          <w:i/>
          <w:sz w:val="24"/>
          <w:szCs w:val="24"/>
          <w:lang w:eastAsia="pl-PL"/>
        </w:rPr>
        <w:t xml:space="preserve">, kontakt: </w:t>
      </w:r>
      <w:hyperlink r:id="rId10" w:history="1">
        <w:r w:rsidRPr="00513C82">
          <w:rPr>
            <w:rStyle w:val="Hipercze"/>
            <w:rFonts w:ascii="Times New Roman" w:hAnsi="Times New Roman"/>
            <w:i/>
            <w:sz w:val="24"/>
            <w:szCs w:val="24"/>
            <w:lang w:eastAsia="pl-PL"/>
          </w:rPr>
          <w:t>iod@zglbp.pl</w:t>
        </w:r>
      </w:hyperlink>
      <w:r w:rsidRPr="0018536D">
        <w:rPr>
          <w:rFonts w:ascii="Times New Roman" w:hAnsi="Times New Roman"/>
          <w:i/>
          <w:sz w:val="24"/>
          <w:szCs w:val="24"/>
          <w:lang w:eastAsia="pl-PL"/>
        </w:rPr>
        <w:t>, tel.502683295</w:t>
      </w:r>
      <w:r w:rsidRPr="0018536D">
        <w:rPr>
          <w:rFonts w:ascii="Times New Roman" w:hAnsi="Times New Roman"/>
          <w:sz w:val="24"/>
          <w:szCs w:val="24"/>
          <w:lang w:eastAsia="pl-PL"/>
        </w:rPr>
        <w:t>;</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 xml:space="preserve">Pani/Pana dane osobowe przetwarzane będą na podstawie art. 6 ust. 1 lit. </w:t>
      </w:r>
      <w:r>
        <w:rPr>
          <w:rFonts w:ascii="Times New Roman" w:hAnsi="Times New Roman"/>
          <w:sz w:val="24"/>
          <w:szCs w:val="24"/>
          <w:lang w:eastAsia="pl-PL"/>
        </w:rPr>
        <w:t>c</w:t>
      </w:r>
      <w:r w:rsidRPr="00506AAC">
        <w:rPr>
          <w:rFonts w:ascii="Times New Roman" w:hAnsi="Times New Roman"/>
          <w:sz w:val="24"/>
          <w:szCs w:val="24"/>
          <w:lang w:eastAsia="pl-PL"/>
        </w:rPr>
        <w:t xml:space="preserve"> RODO w celu </w:t>
      </w:r>
      <w:r w:rsidRPr="00506AAC">
        <w:rPr>
          <w:rFonts w:ascii="Times New Roman" w:hAnsi="Times New Roman"/>
          <w:sz w:val="24"/>
          <w:szCs w:val="24"/>
        </w:rPr>
        <w:t xml:space="preserve">związanym z postępowaniem o udzielenie zamówienia w trybie </w:t>
      </w:r>
      <w:r>
        <w:rPr>
          <w:rFonts w:ascii="Times New Roman" w:hAnsi="Times New Roman"/>
          <w:sz w:val="24"/>
          <w:szCs w:val="24"/>
        </w:rPr>
        <w:t>przetargu nieograniczonego</w:t>
      </w:r>
      <w:r w:rsidRPr="00506AAC">
        <w:rPr>
          <w:rFonts w:ascii="Times New Roman" w:hAnsi="Times New Roman"/>
          <w:sz w:val="24"/>
          <w:szCs w:val="24"/>
        </w:rPr>
        <w:t xml:space="preserve"> pn. „</w:t>
      </w:r>
      <w:r>
        <w:rPr>
          <w:rFonts w:ascii="Times New Roman" w:hAnsi="Times New Roman"/>
          <w:sz w:val="24"/>
          <w:szCs w:val="24"/>
        </w:rPr>
        <w:t xml:space="preserve">Dostawa energii elektrycznej”. </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odbiorcami Pani/Pana danych osobowych będą osoby lub podmioty, którym udostępniona zostanie dokumentacja postępowania w oparciu o </w:t>
      </w:r>
      <w:r w:rsidRPr="000C30E1">
        <w:rPr>
          <w:rFonts w:ascii="Times New Roman" w:hAnsi="Times New Roman"/>
          <w:sz w:val="24"/>
          <w:szCs w:val="24"/>
        </w:rPr>
        <w:t>w oparciu o art. 8 oraz art. 96 ust. 3 ustawy z dnia 29 stycznia 2004 r. – Prawo zamówień publicznych (Dz. U. z 2019 r. poz. 1843)</w:t>
      </w:r>
      <w:r w:rsidRPr="000C30E1">
        <w:rPr>
          <w:rFonts w:ascii="Times New Roman" w:hAnsi="Times New Roman"/>
          <w:sz w:val="24"/>
          <w:szCs w:val="24"/>
          <w:lang w:eastAsia="pl-PL"/>
        </w:rPr>
        <w:t>,</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Pani/Pana dane osobowe będą przechowywane, </w:t>
      </w:r>
      <w:r w:rsidRPr="000C30E1">
        <w:rPr>
          <w:rFonts w:ascii="Times New Roman" w:hAnsi="Times New Roman"/>
          <w:sz w:val="24"/>
          <w:szCs w:val="24"/>
        </w:rPr>
        <w:t>zgodnie z art. 97 ust. 1 ustawy Pzp, przez okres 4 lat od dnia zakończenia postępowania o udzielenie zamówienia, a jeżeli czas trwania umowy przekracza 4 lata, okres przechowywania obejmuje cały czas trwania umowy</w:t>
      </w:r>
      <w:r w:rsidRPr="000C30E1">
        <w:rPr>
          <w:rFonts w:ascii="Times New Roman" w:hAnsi="Times New Roman"/>
          <w:sz w:val="24"/>
          <w:szCs w:val="24"/>
          <w:lang w:eastAsia="pl-PL"/>
        </w:rPr>
        <w:t>;</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0C30E1">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C30E1">
        <w:rPr>
          <w:rFonts w:ascii="Times New Roman" w:hAnsi="Times New Roman"/>
          <w:sz w:val="24"/>
          <w:szCs w:val="24"/>
          <w:lang w:eastAsia="pl-PL"/>
        </w:rPr>
        <w:t>;</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rPr>
      </w:pPr>
      <w:r w:rsidRPr="00506AAC">
        <w:rPr>
          <w:rFonts w:ascii="Times New Roman" w:hAnsi="Times New Roman"/>
          <w:sz w:val="24"/>
          <w:szCs w:val="24"/>
          <w:lang w:eastAsia="pl-PL"/>
        </w:rPr>
        <w:t>w odniesieniu do Pani/Pana danych osobowych decyzje nie będą podejmowane w sposób zautomatyzowany, stosowanie do art. 22 RODO;</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posiada Pani/Pan:</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15 RODO prawo dostępu do danych osobowych Pani/Pana dotyczących;</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16 RODO prawo do sprostowania Pani/Pana danych osobowych</w:t>
      </w:r>
      <w:r w:rsidRPr="00506AAC">
        <w:rPr>
          <w:rFonts w:ascii="Times New Roman" w:hAnsi="Times New Roman"/>
          <w:b/>
          <w:sz w:val="24"/>
          <w:szCs w:val="24"/>
          <w:vertAlign w:val="superscript"/>
          <w:lang w:eastAsia="pl-PL"/>
        </w:rPr>
        <w:t>**</w:t>
      </w:r>
      <w:r w:rsidRPr="00506AAC">
        <w:rPr>
          <w:rFonts w:ascii="Times New Roman" w:hAnsi="Times New Roman"/>
          <w:sz w:val="24"/>
          <w:szCs w:val="24"/>
          <w:lang w:eastAsia="pl-PL"/>
        </w:rPr>
        <w:t>;</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506AAC">
        <w:rPr>
          <w:rFonts w:ascii="Times New Roman" w:hAnsi="Times New Roman"/>
          <w:sz w:val="24"/>
          <w:szCs w:val="24"/>
          <w:lang w:eastAsia="pl-PL"/>
        </w:rPr>
        <w:t>nie przysługuje Pani/Panu:</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w związku z art. 17 ust. 3 lit. b, d lub e RODO prawo do usunięcia danych osobowych;</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sz w:val="24"/>
          <w:szCs w:val="24"/>
          <w:lang w:eastAsia="pl-PL"/>
        </w:rPr>
        <w:t>prawo do przenoszenia danych osobowych, o którym mowa w art. 20 RODO;</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b/>
          <w:sz w:val="24"/>
          <w:szCs w:val="24"/>
          <w:lang w:eastAsia="pl-PL"/>
        </w:rPr>
        <w:lastRenderedPageBreak/>
        <w:t>na podstawie art. 21 RODO prawo sprzeciwu, wobec przetwarzania danych osobowych, gdyż podstawą prawną przetwarzania Pani/Pana danych osobowych jest art. 6 ust. 1 lit. c RODO</w:t>
      </w:r>
      <w:r w:rsidRPr="00506AAC">
        <w:rPr>
          <w:rFonts w:ascii="Times New Roman" w:hAnsi="Times New Roman"/>
          <w:sz w:val="24"/>
          <w:szCs w:val="24"/>
          <w:lang w:eastAsia="pl-PL"/>
        </w:rPr>
        <w:t>.</w:t>
      </w:r>
    </w:p>
    <w:p w:rsidR="00071EB3" w:rsidRPr="00D568DE" w:rsidRDefault="00071EB3" w:rsidP="00071EB3">
      <w:pPr>
        <w:pStyle w:val="Akapitzlist"/>
        <w:spacing w:after="150" w:line="240" w:lineRule="auto"/>
        <w:ind w:left="709"/>
        <w:jc w:val="both"/>
        <w:rPr>
          <w:rFonts w:ascii="Cambria" w:hAnsi="Cambria" w:cs="Arial"/>
          <w:b/>
          <w:i/>
          <w:szCs w:val="24"/>
          <w:lang w:eastAsia="pl-PL"/>
        </w:rPr>
      </w:pPr>
    </w:p>
    <w:p w:rsidR="00071EB3" w:rsidRPr="00D6149B" w:rsidRDefault="00071EB3" w:rsidP="00071EB3">
      <w:pPr>
        <w:spacing w:after="150"/>
        <w:ind w:left="426"/>
        <w:jc w:val="both"/>
        <w:rPr>
          <w:rFonts w:ascii="Cambria" w:hAnsi="Cambria" w:cs="Arial"/>
          <w:i/>
          <w:sz w:val="20"/>
          <w:szCs w:val="20"/>
        </w:rPr>
      </w:pPr>
      <w:r w:rsidRPr="00D6149B">
        <w:rPr>
          <w:rFonts w:ascii="Cambria" w:hAnsi="Cambria" w:cs="Arial"/>
          <w:b/>
          <w:i/>
          <w:sz w:val="20"/>
          <w:szCs w:val="20"/>
          <w:vertAlign w:val="superscript"/>
        </w:rPr>
        <w:t>*</w:t>
      </w:r>
      <w:r w:rsidRPr="00D6149B">
        <w:rPr>
          <w:rFonts w:ascii="Cambria" w:hAnsi="Cambria" w:cs="Arial"/>
          <w:b/>
          <w:i/>
          <w:sz w:val="20"/>
          <w:szCs w:val="20"/>
        </w:rPr>
        <w:t>Wyjaśnienie:</w:t>
      </w:r>
      <w:r w:rsidRPr="00D6149B">
        <w:rPr>
          <w:rFonts w:ascii="Cambria" w:hAnsi="Cambria" w:cs="Arial"/>
          <w:i/>
          <w:sz w:val="20"/>
          <w:szCs w:val="20"/>
        </w:rPr>
        <w:t xml:space="preserve"> informacja w tym zakresie jest wymagana, jeżeli w odniesieniu do danego administratora lub podmiotu przetwarzającego istnieje obowiązek wyznaczenia inspektora ochrony danych osobowych.</w:t>
      </w:r>
    </w:p>
    <w:p w:rsidR="00071EB3" w:rsidRPr="00D6149B" w:rsidRDefault="00071EB3" w:rsidP="00071EB3">
      <w:pPr>
        <w:pStyle w:val="Akapitzlist"/>
        <w:spacing w:line="240" w:lineRule="auto"/>
        <w:ind w:left="426"/>
        <w:jc w:val="both"/>
        <w:rPr>
          <w:rFonts w:ascii="Cambria" w:hAnsi="Cambria" w:cs="Arial"/>
          <w:i/>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 xml:space="preserve">Wyjaśnienie: </w:t>
      </w:r>
      <w:r w:rsidRPr="00D6149B">
        <w:rPr>
          <w:rFonts w:ascii="Cambria" w:hAnsi="Cambria" w:cs="Arial"/>
          <w:i/>
          <w:sz w:val="20"/>
          <w:szCs w:val="20"/>
          <w:lang w:eastAsia="pl-PL"/>
        </w:rPr>
        <w:t xml:space="preserve">skorzystanie z prawa do sprostowania nie może skutkować zmianą </w:t>
      </w:r>
      <w:r w:rsidRPr="00D6149B">
        <w:rPr>
          <w:rFonts w:ascii="Cambria" w:hAnsi="Cambria" w:cs="Arial"/>
          <w:i/>
          <w:sz w:val="20"/>
          <w:szCs w:val="20"/>
        </w:rPr>
        <w:t>wyniku postępowania o udzielenie zamówienia ani zmianą postanowień umowy oraz nie może naruszać integralności protokołu oraz jego załączników.</w:t>
      </w:r>
    </w:p>
    <w:p w:rsidR="00071EB3" w:rsidRPr="00D6149B" w:rsidRDefault="00071EB3" w:rsidP="00071EB3">
      <w:pPr>
        <w:pStyle w:val="Akapitzlist"/>
        <w:spacing w:line="240" w:lineRule="auto"/>
        <w:ind w:left="426"/>
        <w:jc w:val="both"/>
        <w:rPr>
          <w:rFonts w:ascii="Cambria" w:hAnsi="Cambria" w:cs="Arial"/>
          <w:i/>
          <w:sz w:val="20"/>
          <w:szCs w:val="20"/>
          <w:lang w:eastAsia="pl-PL"/>
        </w:rPr>
      </w:pPr>
      <w:r w:rsidRPr="00D6149B">
        <w:rPr>
          <w:rFonts w:ascii="Cambria" w:hAnsi="Cambria" w:cs="Arial"/>
          <w:b/>
          <w:i/>
          <w:sz w:val="20"/>
          <w:szCs w:val="20"/>
          <w:vertAlign w:val="superscript"/>
        </w:rPr>
        <w:t xml:space="preserve">*** </w:t>
      </w:r>
      <w:r w:rsidRPr="00D6149B">
        <w:rPr>
          <w:rFonts w:ascii="Cambria" w:hAnsi="Cambria" w:cs="Arial"/>
          <w:b/>
          <w:i/>
          <w:sz w:val="20"/>
          <w:szCs w:val="20"/>
        </w:rPr>
        <w:t>Wyjaśnienie:</w:t>
      </w:r>
      <w:r w:rsidRPr="00D6149B">
        <w:rPr>
          <w:rFonts w:ascii="Cambria" w:hAnsi="Cambria" w:cs="Arial"/>
          <w:i/>
          <w:sz w:val="20"/>
          <w:szCs w:val="20"/>
        </w:rPr>
        <w:t xml:space="preserve"> prawo do ograniczenia przetwarzania nie ma zastosowania w odniesieniu do </w:t>
      </w:r>
      <w:r w:rsidRPr="00D6149B">
        <w:rPr>
          <w:rFonts w:ascii="Cambria"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7736CF">
        <w:rPr>
          <w:rFonts w:ascii="Times New Roman" w:hAnsi="Times New Roman"/>
        </w:rPr>
        <w:t>8</w:t>
      </w:r>
      <w:r w:rsidR="00076C96">
        <w:rPr>
          <w:rFonts w:ascii="Times New Roman" w:hAnsi="Times New Roman"/>
        </w:rPr>
        <w:t>/201</w:t>
      </w:r>
      <w:r w:rsidR="00071EB3">
        <w:rPr>
          <w:rFonts w:ascii="Times New Roman" w:hAnsi="Times New Roman"/>
        </w:rPr>
        <w:t>9</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736CF" w:rsidRPr="007736CF" w:rsidRDefault="00853BAF" w:rsidP="007736CF">
      <w:pPr>
        <w:pStyle w:val="Tekstpodstawowy"/>
        <w:spacing w:line="360" w:lineRule="auto"/>
        <w:rPr>
          <w:rFonts w:ascii="Times New Roman" w:hAnsi="Times New Roman"/>
          <w:b/>
          <w:bCs/>
          <w:sz w:val="24"/>
          <w:szCs w:val="24"/>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7736CF" w:rsidRPr="007736CF">
        <w:rPr>
          <w:rFonts w:ascii="Times New Roman" w:hAnsi="Times New Roman"/>
          <w:b/>
          <w:sz w:val="24"/>
          <w:szCs w:val="24"/>
        </w:rPr>
        <w:t xml:space="preserve">Usługi całodobowej stałej ochrony fizycznej osób i mienia oraz dozoru obiektu użyteczności publicznej przy </w:t>
      </w:r>
      <w:r w:rsidR="007736CF">
        <w:rPr>
          <w:rFonts w:ascii="Times New Roman" w:hAnsi="Times New Roman"/>
          <w:b/>
          <w:sz w:val="24"/>
          <w:szCs w:val="24"/>
        </w:rPr>
        <w:br/>
      </w:r>
      <w:r w:rsidR="007736CF" w:rsidRPr="007736CF">
        <w:rPr>
          <w:rFonts w:ascii="Times New Roman" w:hAnsi="Times New Roman"/>
          <w:b/>
          <w:sz w:val="24"/>
          <w:szCs w:val="24"/>
        </w:rPr>
        <w:t>ul. Brzeskiej 41 w Białej Podlaskiej</w:t>
      </w:r>
    </w:p>
    <w:p w:rsidR="004A344D" w:rsidRDefault="00812C7B" w:rsidP="00812C7B">
      <w:pPr>
        <w:spacing w:line="120" w:lineRule="atLeast"/>
        <w:rPr>
          <w:rFonts w:ascii="Times New Roman" w:hAnsi="Times New Roman"/>
        </w:rPr>
      </w:pPr>
      <w:r>
        <w:rPr>
          <w:rFonts w:ascii="Times New Roman" w:hAnsi="Times New Roman"/>
        </w:rPr>
        <w:t>W okresie od 1 stycznia 20</w:t>
      </w:r>
      <w:r w:rsidR="00071EB3">
        <w:rPr>
          <w:rFonts w:ascii="Times New Roman" w:hAnsi="Times New Roman"/>
        </w:rPr>
        <w:t>20</w:t>
      </w:r>
      <w:r>
        <w:rPr>
          <w:rFonts w:ascii="Times New Roman" w:hAnsi="Times New Roman"/>
        </w:rPr>
        <w:t>r. do 31 grudnia 20</w:t>
      </w:r>
      <w:r w:rsidR="00071EB3">
        <w:rPr>
          <w:rFonts w:ascii="Times New Roman" w:hAnsi="Times New Roman"/>
        </w:rPr>
        <w:t>20</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7736CF" w:rsidRDefault="007736CF" w:rsidP="00812C7B">
      <w:pPr>
        <w:spacing w:line="120" w:lineRule="atLeast"/>
        <w:rPr>
          <w:rFonts w:ascii="Times New Roman" w:hAnsi="Times New Roman"/>
        </w:rPr>
      </w:pP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lastRenderedPageBreak/>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Pr>
          <w:rFonts w:ascii="Times New Roman" w:hAnsi="Times New Roman"/>
        </w:rPr>
        <w:t>1</w:t>
      </w:r>
      <w:r w:rsidRPr="00D706B4">
        <w:rPr>
          <w:rFonts w:ascii="Times New Roman" w:hAnsi="Times New Roman"/>
        </w:rPr>
        <w:t> </w:t>
      </w:r>
      <w:r>
        <w:rPr>
          <w:rFonts w:ascii="Times New Roman" w:hAnsi="Times New Roman"/>
        </w:rPr>
        <w:t>5</w:t>
      </w:r>
      <w:r w:rsidRPr="00D706B4">
        <w:rPr>
          <w:rFonts w:ascii="Times New Roman" w:hAnsi="Times New Roman"/>
        </w:rPr>
        <w:t>00,00 zł</w:t>
      </w:r>
      <w:r w:rsidRPr="00B13ED7">
        <w:rPr>
          <w:rFonts w:ascii="Times New Roman" w:hAnsi="Times New Roman"/>
        </w:rPr>
        <w:t xml:space="preserve"> (słownie: </w:t>
      </w:r>
      <w:r>
        <w:rPr>
          <w:rFonts w:ascii="Times New Roman" w:hAnsi="Times New Roman"/>
        </w:rPr>
        <w:t>jeden</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Pr>
          <w:rFonts w:ascii="Times New Roman" w:hAnsi="Times New Roman"/>
        </w:rPr>
        <w:t xml:space="preserve"> pięćset</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Niniejszym informuję, że niżej wymienione dokumenty stanowią tajemnicę przedsiębiorstwa w rozumieniu przepisów ustawy z dnia 16 kwietnia 1993r. o zwalczaniu nieuczciwej konkurencji zgodnie z art. 11 ust. 4 (Dz. U. z 2003r. Nr 153 poz. 1503 z późn.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lastRenderedPageBreak/>
        <w:t>tel. kontaktowy, faks</w:t>
      </w:r>
      <w:r w:rsidR="007736CF">
        <w:rPr>
          <w:rFonts w:ascii="Times New Roman" w:hAnsi="Times New Roman"/>
        </w:rPr>
        <w:t>, e-mail</w:t>
      </w:r>
      <w:r w:rsidRPr="00AF5237">
        <w:rPr>
          <w:rFonts w:ascii="Times New Roman" w:hAnsi="Times New Roman"/>
        </w:rPr>
        <w:t xml:space="preserve">: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7736CF" w:rsidRDefault="007736CF" w:rsidP="003B74AA">
      <w:pPr>
        <w:spacing w:line="360" w:lineRule="auto"/>
        <w:jc w:val="both"/>
        <w:rPr>
          <w:rFonts w:ascii="Times New Roman" w:hAnsi="Times New Roman"/>
          <w:sz w:val="20"/>
          <w:szCs w:val="20"/>
        </w:rPr>
      </w:pPr>
    </w:p>
    <w:p w:rsidR="007736CF" w:rsidRDefault="007736CF" w:rsidP="003B74AA">
      <w:pPr>
        <w:spacing w:line="360" w:lineRule="auto"/>
        <w:jc w:val="both"/>
        <w:rPr>
          <w:rFonts w:ascii="Times New Roman" w:hAnsi="Times New Roman"/>
          <w:sz w:val="20"/>
          <w:szCs w:val="20"/>
        </w:rPr>
      </w:pPr>
    </w:p>
    <w:p w:rsidR="007736CF" w:rsidRDefault="007736CF"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bookmarkStart w:id="0" w:name="_GoBack"/>
      <w:bookmarkEnd w:id="0"/>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736CF">
        <w:rPr>
          <w:rFonts w:ascii="Times New Roman" w:hAnsi="Times New Roman"/>
        </w:rPr>
        <w:t>8</w:t>
      </w:r>
      <w:r>
        <w:rPr>
          <w:rFonts w:ascii="Times New Roman" w:hAnsi="Times New Roman"/>
        </w:rPr>
        <w:t>/201</w:t>
      </w:r>
      <w:r w:rsidR="00071EB3">
        <w:rPr>
          <w:rFonts w:ascii="Times New Roman" w:hAnsi="Times New Roman"/>
        </w:rPr>
        <w:t>9</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KRS/CEiDG)</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Pzp),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732B3A" w:rsidRDefault="00396678" w:rsidP="00760AB4">
      <w:pPr>
        <w:pStyle w:val="Tekstpodstawowy"/>
        <w:jc w:val="center"/>
        <w:rPr>
          <w:rFonts w:ascii="Times New Roman" w:hAnsi="Times New Roman"/>
          <w:b/>
          <w:bCs/>
          <w:sz w:val="24"/>
          <w:szCs w:val="24"/>
        </w:rPr>
      </w:pPr>
      <w:r w:rsidRPr="006E3FD4">
        <w:rPr>
          <w:rFonts w:eastAsiaTheme="minorHAnsi"/>
          <w:b/>
          <w:bCs/>
          <w:szCs w:val="22"/>
        </w:rPr>
        <w:t>„</w:t>
      </w:r>
      <w:r w:rsidR="00760AB4" w:rsidRPr="007736CF">
        <w:rPr>
          <w:rFonts w:ascii="Times New Roman" w:hAnsi="Times New Roman"/>
          <w:b/>
          <w:sz w:val="24"/>
          <w:szCs w:val="24"/>
        </w:rPr>
        <w:t xml:space="preserve">Usługi całodobowej stałej ochrony fizycznej osób i mienia oraz dozoru </w:t>
      </w:r>
      <w:r w:rsidR="00760AB4">
        <w:rPr>
          <w:rFonts w:ascii="Times New Roman" w:hAnsi="Times New Roman"/>
          <w:b/>
          <w:sz w:val="24"/>
          <w:szCs w:val="24"/>
        </w:rPr>
        <w:br/>
      </w:r>
      <w:r w:rsidR="00760AB4" w:rsidRPr="007736CF">
        <w:rPr>
          <w:rFonts w:ascii="Times New Roman" w:hAnsi="Times New Roman"/>
          <w:b/>
          <w:sz w:val="24"/>
          <w:szCs w:val="24"/>
        </w:rPr>
        <w:t>obiektu użyteczności publicznej przy ul. Brzeskiej 41 w Białej Podlaskiej</w:t>
      </w:r>
      <w:r>
        <w:rPr>
          <w:rFonts w:eastAsiaTheme="minorHAnsi"/>
          <w:b/>
          <w:bCs/>
          <w:szCs w:val="22"/>
        </w:rPr>
        <w:t>”</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następującego/ych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ustawy Pzp</w:t>
      </w:r>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Oświadczam, że zachodzą w stosunku do mnie podstawy wykluczenia z postępowania na podstawie art. …………. ustawy Pzp</w:t>
      </w:r>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Pzp).</w:t>
      </w:r>
      <w:r w:rsidRPr="00F33AC3">
        <w:rPr>
          <w:rFonts w:cs="Arial"/>
          <w:sz w:val="21"/>
          <w:szCs w:val="21"/>
        </w:rPr>
        <w:t>Jednocześnie oświadczam, że w związku z ww. okolicznością, na podstawie art. 24 ust. 8 ustawy Pzp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którego/ych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zastosować tylko wtedy, gdy zamawiający przewidział możliwość, o której mowa w art. 25a ust. 5 pkt 2 ustawy</w:t>
      </w:r>
      <w:r>
        <w:rPr>
          <w:rFonts w:cs="Arial"/>
          <w:i/>
          <w:sz w:val="16"/>
          <w:szCs w:val="16"/>
        </w:rPr>
        <w:t>Pzp]</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podwykonawcą/ami: ……………………………………………………………………..….……</w:t>
      </w:r>
      <w:r w:rsidRPr="000817F4">
        <w:rPr>
          <w:rFonts w:cs="Arial"/>
          <w:i/>
          <w:sz w:val="16"/>
          <w:szCs w:val="16"/>
        </w:rPr>
        <w:t>(podać pełną nazwę/firmę, adres, a także w zależności od podmiotu: NIP/PESEL, KRS/CEiDG)</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736CF">
        <w:rPr>
          <w:rFonts w:ascii="Times New Roman" w:hAnsi="Times New Roman"/>
        </w:rPr>
        <w:t>8</w:t>
      </w:r>
      <w:r>
        <w:rPr>
          <w:rFonts w:ascii="Times New Roman" w:hAnsi="Times New Roman"/>
        </w:rPr>
        <w:t>/201</w:t>
      </w:r>
      <w:r w:rsidR="0000072C">
        <w:rPr>
          <w:rFonts w:ascii="Times New Roman" w:hAnsi="Times New Roman"/>
        </w:rPr>
        <w:t>9</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E670A4" w:rsidRDefault="00E670A4" w:rsidP="00760AB4">
      <w:pPr>
        <w:pStyle w:val="Tekstpodstawowy"/>
        <w:jc w:val="center"/>
        <w:rPr>
          <w:rFonts w:ascii="Times New Roman" w:hAnsi="Times New Roman"/>
          <w:b/>
          <w:bCs/>
          <w:sz w:val="24"/>
          <w:szCs w:val="24"/>
        </w:rPr>
      </w:pPr>
      <w:r w:rsidRPr="006E3FD4">
        <w:rPr>
          <w:rFonts w:eastAsiaTheme="minorHAnsi"/>
          <w:b/>
          <w:bCs/>
          <w:szCs w:val="22"/>
        </w:rPr>
        <w:t>„</w:t>
      </w:r>
      <w:r w:rsidR="00760AB4" w:rsidRPr="007736CF">
        <w:rPr>
          <w:rFonts w:ascii="Times New Roman" w:hAnsi="Times New Roman"/>
          <w:b/>
          <w:sz w:val="24"/>
          <w:szCs w:val="24"/>
        </w:rPr>
        <w:t xml:space="preserve">Usługi całodobowej stałej ochrony fizycznej osób i mienia oraz dozoru </w:t>
      </w:r>
      <w:r w:rsidR="00760AB4">
        <w:rPr>
          <w:rFonts w:ascii="Times New Roman" w:hAnsi="Times New Roman"/>
          <w:b/>
          <w:sz w:val="24"/>
          <w:szCs w:val="24"/>
        </w:rPr>
        <w:br/>
      </w:r>
      <w:r w:rsidR="00760AB4" w:rsidRPr="007736CF">
        <w:rPr>
          <w:rFonts w:ascii="Times New Roman" w:hAnsi="Times New Roman"/>
          <w:b/>
          <w:sz w:val="24"/>
          <w:szCs w:val="24"/>
        </w:rPr>
        <w:t>obiektu użyteczności publicznej przy ul. Brzeskiej 41 w Białej Podlaskiej</w:t>
      </w:r>
      <w:r>
        <w:rPr>
          <w:rFonts w:eastAsiaTheme="minorHAnsi"/>
          <w:b/>
          <w:bCs/>
          <w:szCs w:val="22"/>
        </w:rPr>
        <w:t>”</w:t>
      </w:r>
    </w:p>
    <w:p w:rsidR="00683AC8" w:rsidRDefault="00683AC8" w:rsidP="00683AC8">
      <w:pPr>
        <w:pStyle w:val="Tekstpodstawowy"/>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Pzp</w:t>
      </w:r>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736CF">
        <w:rPr>
          <w:rFonts w:ascii="Times New Roman" w:hAnsi="Times New Roman"/>
        </w:rPr>
        <w:t>8</w:t>
      </w:r>
      <w:r>
        <w:rPr>
          <w:rFonts w:ascii="Times New Roman" w:hAnsi="Times New Roman"/>
        </w:rPr>
        <w:t>/201</w:t>
      </w:r>
      <w:r w:rsidR="0000072C">
        <w:rPr>
          <w:rFonts w:ascii="Times New Roman" w:hAnsi="Times New Roman"/>
        </w:rPr>
        <w:t>9</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KRS/CEiDG)</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rsidR="00760AB4" w:rsidRDefault="00760AB4" w:rsidP="00760AB4">
      <w:pPr>
        <w:pStyle w:val="Tekstpodstawowy"/>
        <w:jc w:val="center"/>
        <w:rPr>
          <w:rFonts w:ascii="Times New Roman" w:hAnsi="Times New Roman"/>
          <w:b/>
          <w:bCs/>
          <w:sz w:val="24"/>
          <w:szCs w:val="24"/>
        </w:rPr>
      </w:pPr>
      <w:r w:rsidRPr="006E3FD4">
        <w:rPr>
          <w:rFonts w:eastAsiaTheme="minorHAnsi"/>
          <w:b/>
          <w:bCs/>
          <w:szCs w:val="22"/>
        </w:rPr>
        <w:t>„</w:t>
      </w:r>
      <w:r w:rsidRPr="007736CF">
        <w:rPr>
          <w:rFonts w:ascii="Times New Roman" w:hAnsi="Times New Roman"/>
          <w:b/>
          <w:sz w:val="24"/>
          <w:szCs w:val="24"/>
        </w:rPr>
        <w:t xml:space="preserve">Usługi całodobowej stałej ochrony fizycznej osób i mienia oraz dozoru </w:t>
      </w:r>
      <w:r>
        <w:rPr>
          <w:rFonts w:ascii="Times New Roman" w:hAnsi="Times New Roman"/>
          <w:b/>
          <w:sz w:val="24"/>
          <w:szCs w:val="24"/>
        </w:rPr>
        <w:br/>
      </w:r>
      <w:r w:rsidRPr="007736CF">
        <w:rPr>
          <w:rFonts w:ascii="Times New Roman" w:hAnsi="Times New Roman"/>
          <w:b/>
          <w:sz w:val="24"/>
          <w:szCs w:val="24"/>
        </w:rPr>
        <w:t>obiektu użyteczności publicznej przy ul. Brzeskiej 41 w Białej Podlaskiej</w:t>
      </w:r>
      <w:r>
        <w:rPr>
          <w:rFonts w:eastAsiaTheme="minorHAnsi"/>
          <w:b/>
          <w:bCs/>
          <w:szCs w:val="22"/>
        </w:rPr>
        <w:t>”</w:t>
      </w:r>
    </w:p>
    <w:p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rsidR="006F6283" w:rsidRPr="004F6A7C" w:rsidRDefault="006F6283" w:rsidP="006F6283">
      <w:pPr>
        <w:suppressAutoHyphens/>
        <w:spacing w:line="200" w:lineRule="atLeast"/>
        <w:rPr>
          <w:rFonts w:ascii="Times New Roman" w:hAnsi="Times New Roman"/>
          <w:sz w:val="22"/>
          <w:szCs w:val="22"/>
          <w:lang w:eastAsia="ar-SA"/>
        </w:rPr>
      </w:pP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1984"/>
        <w:gridCol w:w="3969"/>
        <w:gridCol w:w="1701"/>
        <w:gridCol w:w="1701"/>
      </w:tblGrid>
      <w:tr w:rsidR="00760AB4" w:rsidRPr="00B57EE2" w:rsidTr="00FF3155">
        <w:trPr>
          <w:cantSplit/>
        </w:trPr>
        <w:tc>
          <w:tcPr>
            <w:tcW w:w="568" w:type="dxa"/>
            <w:tcBorders>
              <w:right w:val="single" w:sz="4" w:space="0" w:color="auto"/>
            </w:tcBorders>
            <w:vAlign w:val="center"/>
          </w:tcPr>
          <w:p w:rsidR="00760AB4" w:rsidRPr="00B57EE2" w:rsidRDefault="00760AB4" w:rsidP="00FF3155">
            <w:pPr>
              <w:jc w:val="center"/>
              <w:rPr>
                <w:rFonts w:ascii="Times New Roman" w:hAnsi="Times New Roman"/>
              </w:rPr>
            </w:pPr>
            <w:r w:rsidRPr="00B57EE2">
              <w:rPr>
                <w:rFonts w:ascii="Times New Roman" w:hAnsi="Times New Roman"/>
              </w:rPr>
              <w:t>Lp.</w:t>
            </w:r>
          </w:p>
        </w:tc>
        <w:tc>
          <w:tcPr>
            <w:tcW w:w="1984" w:type="dxa"/>
            <w:tcBorders>
              <w:left w:val="single" w:sz="4" w:space="0" w:color="auto"/>
              <w:right w:val="single" w:sz="4" w:space="0" w:color="auto"/>
            </w:tcBorders>
            <w:vAlign w:val="center"/>
          </w:tcPr>
          <w:p w:rsidR="00760AB4" w:rsidRPr="00B57EE2" w:rsidRDefault="00760AB4" w:rsidP="00FF3155">
            <w:pPr>
              <w:jc w:val="center"/>
              <w:rPr>
                <w:rFonts w:ascii="Times New Roman" w:hAnsi="Times New Roman"/>
              </w:rPr>
            </w:pPr>
            <w:r>
              <w:rPr>
                <w:rFonts w:ascii="Times New Roman" w:hAnsi="Times New Roman"/>
              </w:rPr>
              <w:t>Usługodawca</w:t>
            </w:r>
          </w:p>
        </w:tc>
        <w:tc>
          <w:tcPr>
            <w:tcW w:w="3969" w:type="dxa"/>
            <w:tcBorders>
              <w:left w:val="single" w:sz="4" w:space="0" w:color="auto"/>
            </w:tcBorders>
            <w:vAlign w:val="center"/>
          </w:tcPr>
          <w:p w:rsidR="00760AB4" w:rsidRPr="00B57EE2" w:rsidRDefault="00B676CF" w:rsidP="00B676CF">
            <w:pPr>
              <w:jc w:val="center"/>
              <w:rPr>
                <w:rFonts w:ascii="Times New Roman" w:hAnsi="Times New Roman"/>
              </w:rPr>
            </w:pPr>
            <w:r>
              <w:rPr>
                <w:rFonts w:ascii="Times New Roman" w:hAnsi="Times New Roman"/>
              </w:rPr>
              <w:t>Przedmiot (r</w:t>
            </w:r>
            <w:r w:rsidR="00760AB4" w:rsidRPr="00B57EE2">
              <w:rPr>
                <w:rFonts w:ascii="Times New Roman" w:hAnsi="Times New Roman"/>
              </w:rPr>
              <w:t>odzaj i zakres</w:t>
            </w:r>
            <w:r>
              <w:rPr>
                <w:rFonts w:ascii="Times New Roman" w:hAnsi="Times New Roman"/>
              </w:rPr>
              <w:t>) oraz wartość</w:t>
            </w:r>
            <w:r w:rsidR="00760AB4" w:rsidRPr="00B57EE2">
              <w:rPr>
                <w:rFonts w:ascii="Times New Roman" w:hAnsi="Times New Roman"/>
              </w:rPr>
              <w:t xml:space="preserve"> usługi</w:t>
            </w:r>
            <w:r>
              <w:rPr>
                <w:rFonts w:ascii="Times New Roman" w:hAnsi="Times New Roman"/>
              </w:rPr>
              <w:t xml:space="preserve"> </w:t>
            </w:r>
          </w:p>
        </w:tc>
        <w:tc>
          <w:tcPr>
            <w:tcW w:w="1701" w:type="dxa"/>
            <w:vAlign w:val="center"/>
          </w:tcPr>
          <w:p w:rsidR="00760AB4" w:rsidRPr="00B57EE2" w:rsidRDefault="00760AB4" w:rsidP="00FF3155">
            <w:pPr>
              <w:jc w:val="center"/>
              <w:rPr>
                <w:rFonts w:ascii="Times New Roman" w:hAnsi="Times New Roman"/>
              </w:rPr>
            </w:pPr>
            <w:r>
              <w:rPr>
                <w:rFonts w:ascii="Times New Roman" w:hAnsi="Times New Roman"/>
              </w:rPr>
              <w:t>termin</w:t>
            </w:r>
            <w:r w:rsidRPr="00B57EE2">
              <w:rPr>
                <w:rFonts w:ascii="Times New Roman" w:hAnsi="Times New Roman"/>
              </w:rPr>
              <w:t xml:space="preserve"> </w:t>
            </w:r>
            <w:r>
              <w:rPr>
                <w:rFonts w:ascii="Times New Roman" w:hAnsi="Times New Roman"/>
              </w:rPr>
              <w:t>realizacji</w:t>
            </w:r>
          </w:p>
        </w:tc>
        <w:tc>
          <w:tcPr>
            <w:tcW w:w="1701" w:type="dxa"/>
          </w:tcPr>
          <w:p w:rsidR="00760AB4" w:rsidRPr="00B57EE2" w:rsidRDefault="00760AB4" w:rsidP="00B676CF">
            <w:pPr>
              <w:jc w:val="center"/>
              <w:rPr>
                <w:rFonts w:ascii="Times New Roman" w:hAnsi="Times New Roman"/>
              </w:rPr>
            </w:pPr>
            <w:r>
              <w:rPr>
                <w:rFonts w:ascii="Times New Roman" w:hAnsi="Times New Roman"/>
              </w:rPr>
              <w:t xml:space="preserve">Pow. </w:t>
            </w:r>
            <w:r w:rsidR="00B676CF">
              <w:rPr>
                <w:rFonts w:ascii="Times New Roman" w:hAnsi="Times New Roman"/>
              </w:rPr>
              <w:t>obiektów</w:t>
            </w:r>
            <w:r>
              <w:rPr>
                <w:rFonts w:ascii="Times New Roman" w:hAnsi="Times New Roman"/>
              </w:rPr>
              <w:t>.</w:t>
            </w:r>
          </w:p>
        </w:tc>
      </w:tr>
      <w:tr w:rsidR="00760AB4" w:rsidRPr="00B57EE2" w:rsidTr="00FF3155">
        <w:trPr>
          <w:cantSplit/>
        </w:trPr>
        <w:tc>
          <w:tcPr>
            <w:tcW w:w="568" w:type="dxa"/>
            <w:tcBorders>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3969" w:type="dxa"/>
            <w:tcBorders>
              <w:left w:val="single" w:sz="4" w:space="0" w:color="auto"/>
            </w:tcBorders>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r>
      <w:tr w:rsidR="00760AB4" w:rsidRPr="00B57EE2" w:rsidTr="00FF3155">
        <w:trPr>
          <w:cantSplit/>
        </w:trPr>
        <w:tc>
          <w:tcPr>
            <w:tcW w:w="568" w:type="dxa"/>
            <w:tcBorders>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3969" w:type="dxa"/>
            <w:tcBorders>
              <w:left w:val="single" w:sz="4" w:space="0" w:color="auto"/>
            </w:tcBorders>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r>
      <w:tr w:rsidR="00760AB4" w:rsidRPr="00B57EE2" w:rsidTr="00FF3155">
        <w:trPr>
          <w:cantSplit/>
        </w:trPr>
        <w:tc>
          <w:tcPr>
            <w:tcW w:w="568" w:type="dxa"/>
            <w:tcBorders>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3969" w:type="dxa"/>
            <w:tcBorders>
              <w:left w:val="single" w:sz="4" w:space="0" w:color="auto"/>
            </w:tcBorders>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r>
      <w:tr w:rsidR="00760AB4" w:rsidRPr="00B57EE2" w:rsidTr="00FF3155">
        <w:trPr>
          <w:cantSplit/>
        </w:trPr>
        <w:tc>
          <w:tcPr>
            <w:tcW w:w="568" w:type="dxa"/>
            <w:tcBorders>
              <w:right w:val="single" w:sz="4" w:space="0" w:color="auto"/>
            </w:tcBorders>
          </w:tcPr>
          <w:p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rsidR="00760AB4" w:rsidRPr="00B57EE2" w:rsidRDefault="00760AB4" w:rsidP="00FF3155">
            <w:pPr>
              <w:jc w:val="center"/>
              <w:rPr>
                <w:rFonts w:ascii="Times New Roman" w:hAnsi="Times New Roman"/>
              </w:rPr>
            </w:pPr>
          </w:p>
          <w:p w:rsidR="00760AB4" w:rsidRPr="00B57EE2" w:rsidRDefault="00760AB4" w:rsidP="00FF3155">
            <w:pPr>
              <w:jc w:val="center"/>
              <w:rPr>
                <w:rFonts w:ascii="Times New Roman" w:hAnsi="Times New Roman"/>
              </w:rPr>
            </w:pPr>
          </w:p>
        </w:tc>
        <w:tc>
          <w:tcPr>
            <w:tcW w:w="3969" w:type="dxa"/>
            <w:tcBorders>
              <w:left w:val="single" w:sz="4" w:space="0" w:color="auto"/>
            </w:tcBorders>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c>
          <w:tcPr>
            <w:tcW w:w="1701" w:type="dxa"/>
          </w:tcPr>
          <w:p w:rsidR="00760AB4" w:rsidRPr="00B57EE2" w:rsidRDefault="00760AB4" w:rsidP="00FF3155">
            <w:pPr>
              <w:jc w:val="center"/>
              <w:rPr>
                <w:rFonts w:ascii="Times New Roman" w:hAnsi="Times New Roman"/>
              </w:rPr>
            </w:pPr>
          </w:p>
        </w:tc>
      </w:tr>
    </w:tbl>
    <w:p w:rsidR="006F6283" w:rsidRDefault="006F6283" w:rsidP="006F6283">
      <w:pPr>
        <w:suppressAutoHyphens/>
        <w:snapToGrid w:val="0"/>
        <w:spacing w:line="200" w:lineRule="atLeast"/>
        <w:jc w:val="both"/>
        <w:rPr>
          <w:rFonts w:ascii="Times New Roman" w:hAnsi="Times New Roman"/>
          <w:color w:val="000000"/>
          <w:sz w:val="22"/>
          <w:szCs w:val="22"/>
          <w:lang w:eastAsia="ar-SA"/>
        </w:rPr>
      </w:pPr>
    </w:p>
    <w:p w:rsidR="00B676CF" w:rsidRPr="004F6A7C" w:rsidRDefault="00B676CF" w:rsidP="006F6283">
      <w:pPr>
        <w:suppressAutoHyphens/>
        <w:snapToGrid w:val="0"/>
        <w:spacing w:line="200" w:lineRule="atLeast"/>
        <w:jc w:val="both"/>
        <w:rPr>
          <w:rFonts w:ascii="Times New Roman" w:hAnsi="Times New Roman"/>
          <w:color w:val="000000"/>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6F6283" w:rsidRDefault="006F6283" w:rsidP="006F6283">
      <w:pPr>
        <w:rPr>
          <w:rFonts w:ascii="Times New Roman" w:hAnsi="Times New Roman"/>
        </w:rPr>
      </w:pP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00072C">
        <w:rPr>
          <w:rFonts w:ascii="Times New Roman" w:hAnsi="Times New Roman" w:cs="Times New Roman"/>
        </w:rPr>
        <w:t>9</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00072C" w:rsidP="00D43E24">
      <w:pPr>
        <w:pStyle w:val="Nagwek"/>
        <w:tabs>
          <w:tab w:val="clear" w:pos="4536"/>
          <w:tab w:val="clear" w:pos="9072"/>
        </w:tabs>
        <w:jc w:val="both"/>
        <w:rPr>
          <w:rFonts w:ascii="Times New Roman" w:hAnsi="Times New Roman"/>
          <w:sz w:val="22"/>
          <w:szCs w:val="22"/>
        </w:rPr>
      </w:pPr>
      <w:r>
        <w:rPr>
          <w:rFonts w:ascii="Times New Roman" w:hAnsi="Times New Roman"/>
          <w:b/>
          <w:sz w:val="22"/>
          <w:szCs w:val="22"/>
        </w:rPr>
        <w:t>Wojciech Chilewicz</w:t>
      </w:r>
      <w:r w:rsidR="00D43E24" w:rsidRPr="00D43E24">
        <w:rPr>
          <w:rFonts w:ascii="Times New Roman" w:hAnsi="Times New Roman"/>
          <w:sz w:val="22"/>
          <w:szCs w:val="22"/>
        </w:rPr>
        <w:t xml:space="preserve"> </w:t>
      </w:r>
      <w:r w:rsidR="00D43E24"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7736CF">
        <w:rPr>
          <w:rFonts w:ascii="Times New Roman" w:hAnsi="Times New Roman"/>
        </w:rPr>
        <w:t>U</w:t>
      </w:r>
      <w:r w:rsidRPr="00D43E24">
        <w:rPr>
          <w:rFonts w:ascii="Times New Roman" w:hAnsi="Times New Roman"/>
        </w:rPr>
        <w:t>/</w:t>
      </w:r>
      <w:r w:rsidR="007736CF">
        <w:rPr>
          <w:rFonts w:ascii="Times New Roman" w:hAnsi="Times New Roman"/>
        </w:rPr>
        <w:t>8</w:t>
      </w:r>
      <w:r w:rsidRPr="00D43E24">
        <w:rPr>
          <w:rFonts w:ascii="Times New Roman" w:hAnsi="Times New Roman"/>
        </w:rPr>
        <w:t>/201</w:t>
      </w:r>
      <w:r w:rsidR="0000072C">
        <w:rPr>
          <w:rFonts w:ascii="Times New Roman" w:hAnsi="Times New Roman"/>
        </w:rPr>
        <w:t>9</w:t>
      </w:r>
      <w:r w:rsidRPr="00D43E24">
        <w:rPr>
          <w:rFonts w:ascii="Times New Roman" w:hAnsi="Times New Roman"/>
        </w:rPr>
        <w:t xml:space="preserve"> została zawarta umowa o następującej treści:</w:t>
      </w:r>
    </w:p>
    <w:p w:rsidR="00C3609A" w:rsidRPr="00B676CF" w:rsidRDefault="00C3609A" w:rsidP="00C3609A">
      <w:pPr>
        <w:autoSpaceDE w:val="0"/>
        <w:autoSpaceDN w:val="0"/>
        <w:adjustRightInd w:val="0"/>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1</w:t>
      </w:r>
    </w:p>
    <w:p w:rsidR="00B676CF" w:rsidRPr="00B676CF" w:rsidRDefault="00B676CF" w:rsidP="00B676CF">
      <w:pPr>
        <w:pStyle w:val="Tekstpodstawowy"/>
        <w:widowControl/>
        <w:numPr>
          <w:ilvl w:val="0"/>
          <w:numId w:val="15"/>
        </w:numPr>
        <w:shd w:val="clear" w:color="auto" w:fill="auto"/>
        <w:autoSpaceDE/>
        <w:autoSpaceDN/>
        <w:adjustRightInd/>
        <w:spacing w:after="120" w:line="120" w:lineRule="atLeast"/>
        <w:ind w:left="426" w:hanging="426"/>
        <w:rPr>
          <w:rFonts w:ascii="Times New Roman" w:hAnsi="Times New Roman"/>
          <w:sz w:val="24"/>
          <w:szCs w:val="24"/>
        </w:rPr>
      </w:pPr>
      <w:r w:rsidRPr="00B676CF">
        <w:rPr>
          <w:rFonts w:ascii="Times New Roman" w:hAnsi="Times New Roman"/>
          <w:sz w:val="24"/>
          <w:szCs w:val="24"/>
        </w:rPr>
        <w:t xml:space="preserve">Zamawiający zleca a Wykonawca przyjmuje do wykonania usługę całodobowej stałej ochrony fizycznej osób i mienia oraz dozoru obiektu użyteczności publicznej przy </w:t>
      </w:r>
      <w:r w:rsidRPr="00B676CF">
        <w:rPr>
          <w:rFonts w:ascii="Times New Roman" w:hAnsi="Times New Roman"/>
          <w:sz w:val="24"/>
          <w:szCs w:val="24"/>
        </w:rPr>
        <w:br/>
        <w:t xml:space="preserve">ul. Brzeskiej 41 wraz z jego otoczeniem. </w:t>
      </w:r>
    </w:p>
    <w:p w:rsidR="00B676CF" w:rsidRPr="00B676CF" w:rsidRDefault="00B676CF" w:rsidP="00B676CF">
      <w:pPr>
        <w:pStyle w:val="Tekstpodstawowy"/>
        <w:widowControl/>
        <w:numPr>
          <w:ilvl w:val="0"/>
          <w:numId w:val="15"/>
        </w:numPr>
        <w:shd w:val="clear" w:color="auto" w:fill="auto"/>
        <w:autoSpaceDE/>
        <w:autoSpaceDN/>
        <w:adjustRightInd/>
        <w:spacing w:after="120" w:line="120" w:lineRule="atLeast"/>
        <w:ind w:left="426" w:hanging="426"/>
        <w:rPr>
          <w:rFonts w:ascii="Times New Roman" w:hAnsi="Times New Roman"/>
          <w:sz w:val="24"/>
          <w:szCs w:val="24"/>
        </w:rPr>
      </w:pPr>
      <w:r w:rsidRPr="00B676CF">
        <w:rPr>
          <w:rFonts w:ascii="Times New Roman" w:hAnsi="Times New Roman"/>
          <w:sz w:val="24"/>
          <w:szCs w:val="24"/>
        </w:rPr>
        <w:t>Zakres obowiązków obejmuje:</w:t>
      </w:r>
    </w:p>
    <w:p w:rsidR="00B676CF" w:rsidRPr="00B676CF" w:rsidRDefault="00B676CF" w:rsidP="004673D5">
      <w:pPr>
        <w:numPr>
          <w:ilvl w:val="0"/>
          <w:numId w:val="43"/>
        </w:numPr>
        <w:spacing w:line="120" w:lineRule="atLeast"/>
        <w:ind w:left="709"/>
        <w:jc w:val="both"/>
        <w:rPr>
          <w:rFonts w:ascii="Times New Roman" w:hAnsi="Times New Roman"/>
        </w:rPr>
      </w:pPr>
      <w:r w:rsidRPr="00B676CF">
        <w:rPr>
          <w:rFonts w:ascii="Times New Roman" w:hAnsi="Times New Roman"/>
        </w:rPr>
        <w:t xml:space="preserve">zapewnienie bezpieczeństwa życia, zdrowia i nietykalności osobistej pracownikom oraz interesantom urzędów mieszczących się w budynku, w godzinach ich pracy,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podejmowanie działań zapobiegających przestępstwom i wykroczeniom przeciwko mieniu znajdującemu się w obiekcie, a także przeciwdziałanie powstawaniu szkody wynikającej z tych zdarzeń,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przyjmowanie, przechowywanie i wydawanie kluczy od poszczególnych pomieszczeń</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czuwanie nad bezpieczeństwem obiektu w czasie pełnionego dyżuru poprzez kilkakrotne obchody dozorowanego obiektu, szczególnie w czasie dyżuru popołudniowego i nocnego.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przestrzeganie zasady, że pracownicy pozostający w obiekcie po godzinach urzędowania powinni posiadać stosowne zezwolenia wystawiane przez kierownika jednostki lub osobę przez niego upoważnioną. Fakt przebywania pracowników poza godzinami pracy powinien być odnotowany w księdze dyżurów.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sprawdzanie zamknięć wszystkich drzwi zewnętrznych, drzwi pomieszczeń biurowych, okien oraz włączania i wyłączania oświetlenia zewnętrznego budynku.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przestrzeganie zasady, że sprzęt może być wynoszony poza obiekt wyłącznie po okazaniu zezwolenia wystawionego przez kierownika jednostki lub osobę przez niego upoważnioną. Fakt wynoszenia powinien być odnotowany w księdze dyżurów, a zezwolenie pozostawione w portierni.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wpisywanie do księgi dyżurów wszelkich zdarzeń mających miejsce podczas dyżurów, w szczególności godzinę zdania i przyjęcia służby, brak kluczy do pomieszczeń, stwierdzone usterki oświetleniowe, elektryczne, sanitarne, wodne i kanalizacyjne. </w:t>
      </w:r>
    </w:p>
    <w:p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lastRenderedPageBreak/>
        <w:t xml:space="preserve">meldowanie o zaistniałych zdarzeniach losowych takich jak pożar, zalanie, włamanie, zagrożenie bezpieczeństwa obiektu i osób przebywających w nim lub w jego otoczeniu, właściwym jednostkom ratowniczym i jednostkom interwencyjnym oraz Zamawiającemu i kierownikowi jednostki, której zdarzenie dotyczy lub osobom przez nich upoważnionym. </w:t>
      </w:r>
    </w:p>
    <w:p w:rsidR="00B676CF" w:rsidRPr="00B676CF" w:rsidRDefault="00B676CF" w:rsidP="004673D5">
      <w:pPr>
        <w:numPr>
          <w:ilvl w:val="0"/>
          <w:numId w:val="43"/>
        </w:numPr>
        <w:spacing w:after="120" w:line="120" w:lineRule="atLeast"/>
        <w:ind w:left="709" w:hanging="357"/>
        <w:jc w:val="both"/>
        <w:rPr>
          <w:rFonts w:ascii="Times New Roman" w:hAnsi="Times New Roman"/>
        </w:rPr>
      </w:pPr>
      <w:r w:rsidRPr="00B676CF">
        <w:rPr>
          <w:rFonts w:ascii="Times New Roman" w:hAnsi="Times New Roman"/>
        </w:rPr>
        <w:t>odbiór prenumerowanej, prasy dla jednostek urzędujących w obiekcie.</w:t>
      </w:r>
    </w:p>
    <w:p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Wykonawca jest zobowiązany do opracowania Instrukcji Ochrony Obiektu w terminie 14 dni od zawarcia umowy. Instrukcja Ochrony Obiektu powinna być zgodna z obowiązującymi przepisami prawa, uwzględniać charakter obiektu, jego wyposażenie techniczne służące do zabezpieczenia osób i mienia na terenie obiektu i w jego otoczeniu.</w:t>
      </w:r>
    </w:p>
    <w:p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Wykonawca jest zobowiązany zapewnić stały dyżur na terenie obiektu przynajmniej jednej osoby wyposażonej w sprawne środki łączności, a w sytuacjach alarmowych przyjazd co najmniej dwuosobowej grupy interwencyjnej wyposażonej w środki przymusu bezpośredniego, w czasie nie dłuższym niż 10 minut od wezwania. Pracownicy ochrony winni posiadać licencje pracownika ochrony fizycznej w ilości i stopniu zapewniającym realizację zamówienia (przyjmuje się, iż nie jest wymagana licencja od pracowników pełniących dyżur w obiekcie). </w:t>
      </w:r>
    </w:p>
    <w:p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Wykonawca jest zobowiązany zapewnić osobom wykonującym dozór jednolite odpowiednio estetyczne i reprezentacyjne ubiory oraz identyfikatory z nazwą Wykonawcy oraz danymi personalnymi osoby pełniącej dozór. </w:t>
      </w:r>
    </w:p>
    <w:p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Zamawiający zastrzega sobie prawo żądania od Wykonawcy zmiany każdej z osób pełniących dozór, które przez swoje zachowanie i jakość wykonywanych obowiązków dadzą powód do uzasadnionych zastrzeżeń albo których działania powodować mogą zagrożenie bezpieczeństwa obiektu, a także mienia lub osób znajdujących się w nim. Dotyczy to między innymi nie wykonywania bądź nienależytego wykonywania obowiązków, pełnienia obowiązków pod wpływem alkoholu lub środków odurzających albo dopuszczenie do pobytu na terenie obiektu po godzinach pracy osób nieupoważnionych. </w:t>
      </w:r>
    </w:p>
    <w:p w:rsidR="00B676CF" w:rsidRPr="00B676CF" w:rsidRDefault="00B676CF" w:rsidP="00B676CF">
      <w:pPr>
        <w:jc w:val="center"/>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2</w:t>
      </w:r>
    </w:p>
    <w:p w:rsidR="00B676CF" w:rsidRPr="00B676CF" w:rsidRDefault="00B676CF" w:rsidP="00B676CF">
      <w:pPr>
        <w:numPr>
          <w:ilvl w:val="0"/>
          <w:numId w:val="16"/>
        </w:numPr>
        <w:ind w:left="357" w:hanging="357"/>
        <w:jc w:val="both"/>
        <w:rPr>
          <w:rFonts w:ascii="Times New Roman" w:hAnsi="Times New Roman"/>
        </w:rPr>
      </w:pPr>
      <w:r w:rsidRPr="00B676CF">
        <w:rPr>
          <w:rFonts w:ascii="Times New Roman" w:hAnsi="Times New Roman"/>
        </w:rPr>
        <w:t>Strony ustalają termin wykonania przedmiotu umowy w okresie: 01.01.20</w:t>
      </w:r>
      <w:r w:rsidR="004673D5">
        <w:rPr>
          <w:rFonts w:ascii="Times New Roman" w:hAnsi="Times New Roman"/>
        </w:rPr>
        <w:t>20</w:t>
      </w:r>
      <w:r w:rsidRPr="00B676CF">
        <w:rPr>
          <w:rFonts w:ascii="Times New Roman" w:hAnsi="Times New Roman"/>
        </w:rPr>
        <w:t>r. – 31.12.20</w:t>
      </w:r>
      <w:r w:rsidR="004673D5">
        <w:rPr>
          <w:rFonts w:ascii="Times New Roman" w:hAnsi="Times New Roman"/>
        </w:rPr>
        <w:t>20</w:t>
      </w:r>
      <w:r w:rsidRPr="00B676CF">
        <w:rPr>
          <w:rFonts w:ascii="Times New Roman" w:hAnsi="Times New Roman"/>
        </w:rPr>
        <w:t>r.</w:t>
      </w:r>
    </w:p>
    <w:p w:rsidR="00B676CF" w:rsidRPr="00B676CF" w:rsidRDefault="00B676CF" w:rsidP="00B676CF">
      <w:pPr>
        <w:widowControl w:val="0"/>
        <w:numPr>
          <w:ilvl w:val="0"/>
          <w:numId w:val="16"/>
        </w:numPr>
        <w:ind w:left="357" w:hanging="357"/>
        <w:jc w:val="both"/>
        <w:rPr>
          <w:rFonts w:ascii="Times New Roman" w:hAnsi="Times New Roman"/>
        </w:rPr>
      </w:pPr>
      <w:r w:rsidRPr="00B676CF">
        <w:rPr>
          <w:rFonts w:ascii="Times New Roman" w:hAnsi="Times New Roman"/>
        </w:rPr>
        <w:t xml:space="preserve">Zamawiający udostępni Wykonawcy do dnia podpisania umowy, obiekt w zakresie niezbędnym do realizacji zamówienia oraz pomieszczenia do utrzymywania stałego dyżuru przez Wykonawcę. </w:t>
      </w:r>
    </w:p>
    <w:p w:rsidR="00B676CF" w:rsidRPr="00B676CF" w:rsidRDefault="00B676CF" w:rsidP="00B676CF">
      <w:pPr>
        <w:widowControl w:val="0"/>
        <w:numPr>
          <w:ilvl w:val="0"/>
          <w:numId w:val="16"/>
        </w:numPr>
        <w:ind w:left="357" w:hanging="357"/>
        <w:jc w:val="both"/>
        <w:rPr>
          <w:rFonts w:ascii="Times New Roman" w:hAnsi="Times New Roman"/>
        </w:rPr>
      </w:pPr>
      <w:r w:rsidRPr="00B676CF">
        <w:rPr>
          <w:rFonts w:ascii="Times New Roman" w:hAnsi="Times New Roman"/>
        </w:rPr>
        <w:t>Zamawiający udostępni Wykonawcy posiadaną dokumentację oraz posiadane urządzenia obsługi technicznej obiektu chronionego w zakresie niezbędnym do realizacji przedmiotu umowy.</w:t>
      </w:r>
    </w:p>
    <w:p w:rsidR="00B676CF" w:rsidRPr="00B676CF" w:rsidRDefault="00B676CF" w:rsidP="00B676CF">
      <w:pPr>
        <w:widowControl w:val="0"/>
        <w:numPr>
          <w:ilvl w:val="0"/>
          <w:numId w:val="16"/>
        </w:numPr>
        <w:shd w:val="clear" w:color="auto" w:fill="FFFFFF"/>
        <w:ind w:left="357" w:hanging="357"/>
        <w:jc w:val="both"/>
        <w:rPr>
          <w:rFonts w:ascii="Times New Roman" w:hAnsi="Times New Roman"/>
          <w:color w:val="000000"/>
        </w:rPr>
      </w:pPr>
      <w:r w:rsidRPr="00B676CF">
        <w:rPr>
          <w:rFonts w:ascii="Times New Roman" w:hAnsi="Times New Roman"/>
          <w:color w:val="000000"/>
        </w:rPr>
        <w:t xml:space="preserve">Udostępnienie obiektu zostanie dokonane protokolarnie przez komisję, w skład której wchodzić będą przedstawiciele Zamawiającego i Wykonawcy. Załącznikiem do protokołu będzie oświadczenie Wykonawcy o zobowiązaniu się do przestrzegania poufności informacji i dokumentów pozyskanych na potrzeby realizacji ochrony obiektu. </w:t>
      </w:r>
    </w:p>
    <w:p w:rsidR="00B676CF" w:rsidRPr="00B676CF" w:rsidRDefault="00B676CF" w:rsidP="00B676CF">
      <w:pPr>
        <w:widowControl w:val="0"/>
        <w:numPr>
          <w:ilvl w:val="0"/>
          <w:numId w:val="16"/>
        </w:numPr>
        <w:shd w:val="clear" w:color="auto" w:fill="FFFFFF"/>
        <w:ind w:left="357" w:hanging="357"/>
        <w:jc w:val="both"/>
        <w:rPr>
          <w:rFonts w:ascii="Times New Roman" w:hAnsi="Times New Roman"/>
          <w:color w:val="000000"/>
        </w:rPr>
      </w:pPr>
      <w:r w:rsidRPr="00B676CF">
        <w:rPr>
          <w:rFonts w:ascii="Times New Roman" w:hAnsi="Times New Roman"/>
          <w:color w:val="000000"/>
        </w:rPr>
        <w:t>Najpóźniej w dniu rozwiązania lub zakończenia obowiązywania niniejszej umowy, sporządzony zostanie protokół przez komisję w skład której wchodzić będą przedstawiciele Zamawiającego i Wykonawcy. W momencie podpisania protokołu Wykonawca zobowiązany będzie zwrócić Zamawiającemu całą dokumentację techniczną oraz wszelkie inne dokumenty uzyskane w celu realizacji zamówienia.</w:t>
      </w:r>
    </w:p>
    <w:p w:rsidR="00B676CF" w:rsidRPr="00B676CF" w:rsidRDefault="00B676CF" w:rsidP="00B676CF">
      <w:pPr>
        <w:widowControl w:val="0"/>
        <w:shd w:val="clear" w:color="auto" w:fill="FFFFFF"/>
        <w:ind w:left="357"/>
        <w:jc w:val="both"/>
        <w:rPr>
          <w:rFonts w:ascii="Times New Roman" w:hAnsi="Times New Roman"/>
          <w:color w:val="000000"/>
        </w:rPr>
      </w:pPr>
    </w:p>
    <w:p w:rsidR="00B676CF" w:rsidRPr="00B676CF" w:rsidRDefault="00B676CF" w:rsidP="00B676CF">
      <w:pPr>
        <w:jc w:val="center"/>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3</w:t>
      </w:r>
    </w:p>
    <w:p w:rsidR="00B676CF" w:rsidRPr="00B676CF" w:rsidRDefault="00B676CF" w:rsidP="00B676CF">
      <w:pPr>
        <w:numPr>
          <w:ilvl w:val="0"/>
          <w:numId w:val="42"/>
        </w:numPr>
        <w:jc w:val="both"/>
        <w:rPr>
          <w:rFonts w:ascii="Times New Roman" w:hAnsi="Times New Roman"/>
        </w:rPr>
      </w:pPr>
      <w:r w:rsidRPr="00B676CF">
        <w:rPr>
          <w:rFonts w:ascii="Times New Roman" w:hAnsi="Times New Roman"/>
        </w:rPr>
        <w:t xml:space="preserve">Zamawiający oświadcza, iż  jest Administratorem obiektu przy ul. Brzeskiej 41 w Białej Podlaskiej, będącego przedmiotem zamówienia. Jednocześnie z wyżej wymienionego </w:t>
      </w:r>
      <w:r w:rsidRPr="00B676CF">
        <w:rPr>
          <w:rFonts w:ascii="Times New Roman" w:hAnsi="Times New Roman"/>
        </w:rPr>
        <w:lastRenderedPageBreak/>
        <w:t xml:space="preserve">obiektu korzystają na zasadzie najmu lub innych stosunków prawnych inne podmioty (jednostki). </w:t>
      </w:r>
    </w:p>
    <w:p w:rsidR="00B676CF" w:rsidRPr="00B676CF" w:rsidRDefault="00B676CF" w:rsidP="00B676CF">
      <w:pPr>
        <w:numPr>
          <w:ilvl w:val="0"/>
          <w:numId w:val="42"/>
        </w:numPr>
        <w:jc w:val="both"/>
        <w:rPr>
          <w:rFonts w:ascii="Times New Roman" w:hAnsi="Times New Roman"/>
        </w:rPr>
      </w:pPr>
      <w:r w:rsidRPr="00B676CF">
        <w:rPr>
          <w:rFonts w:ascii="Times New Roman" w:hAnsi="Times New Roman"/>
        </w:rPr>
        <w:t>Zamawiający udostępni Wykonawcy wykaz tych podmiotów, wraz ze wskazaniem pomieszczeń, które zajmują oraz dane kierowników jednostek lub osób upoważnionych przez nich do wystawiania dokumentów, o których mowa w § 1 i numerów kontaktowych, na które należy zgłaszać zaistniałe w obiekcie zdarzenia dotyczące tych podmiotów.</w:t>
      </w:r>
    </w:p>
    <w:p w:rsidR="00B676CF" w:rsidRPr="00B676CF" w:rsidRDefault="00B676CF" w:rsidP="00B676CF">
      <w:pPr>
        <w:numPr>
          <w:ilvl w:val="0"/>
          <w:numId w:val="42"/>
        </w:numPr>
        <w:jc w:val="both"/>
        <w:rPr>
          <w:rFonts w:ascii="Times New Roman" w:hAnsi="Times New Roman"/>
        </w:rPr>
      </w:pPr>
      <w:r w:rsidRPr="00B676CF">
        <w:rPr>
          <w:rFonts w:ascii="Times New Roman" w:hAnsi="Times New Roman"/>
        </w:rPr>
        <w:t>Zamawiający oświadcza, że jego numerami kontaktowymi właściwymi do zgłaszania zdarzeń dotyczących obiektu są numery telefonów w siedzibie Zamawiającego: (83) 343-39-71 i 516-150-138</w:t>
      </w:r>
    </w:p>
    <w:p w:rsidR="00B676CF" w:rsidRPr="00B676CF" w:rsidRDefault="00B676CF" w:rsidP="00B676CF">
      <w:pPr>
        <w:widowControl w:val="0"/>
        <w:shd w:val="clear" w:color="auto" w:fill="FFFFFF"/>
        <w:ind w:left="357"/>
        <w:jc w:val="both"/>
        <w:rPr>
          <w:rFonts w:ascii="Times New Roman" w:hAnsi="Times New Roman"/>
          <w:color w:val="000000"/>
        </w:rPr>
      </w:pPr>
    </w:p>
    <w:p w:rsidR="00B676CF" w:rsidRPr="00B676CF" w:rsidRDefault="00B676CF" w:rsidP="00B676CF">
      <w:pPr>
        <w:jc w:val="center"/>
        <w:rPr>
          <w:rFonts w:ascii="Times New Roman" w:hAnsi="Times New Roman"/>
        </w:rPr>
      </w:pPr>
      <w:r w:rsidRPr="00B676CF">
        <w:rPr>
          <w:rFonts w:ascii="Times New Roman" w:hAnsi="Times New Roman"/>
        </w:rPr>
        <w:t>§ 4</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Wykonawca oświadcza, że posiada wszystkie wymagane zgodnie z obowiązującymi przepisami prawa uprawnienia do wykonywania usług ochrony.</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zobowiązuje się w terminie 14 dni od zawarcia niniejszej umowy do przedstawienia Zamawiającemu projektu Instrukcji Ochrony Obiektu. Zamawiający w ciągu 7 dni zatwierdzi przedstawioną instrukcję lub przedstawi propozycje zmian lub uzupełnień do propozycji instrukcji. Po zatwierdzeniu przez Zamawiającego Instrukcji Ochrony Obiektu, wykonawca w ciągu kolejnych 3 dni ma obowiązek wprowadzić go do stosowania przez przeszkolonych w tym zakresie pracowników dozoru. </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Zatwierdzona Instrukcja Ochrony Obiektu stanowić będzie załącznik nr 1 do umowy.</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zapewnia niezbędne do realizacji umowy narzędzia, sprzęt i wyposażenie oraz przeszkolony i umundurowany personel pracowników ochrony. Wykaz osób uczestniczących w realizacji zamówienia, zawierający niezbędne dane personalne, zakres wykonywanych czynności, posiadane uprawnienia, a także dane niezbędne do szybkiego komunikowania się z tymi osobami i kierownictwem Wykonawcy stanowi załącznik nr 2 do umowy. </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Zmiana osób uczestniczących w realizacji zamówienia wymienionych w załączniku nr 2 lub wprowadzenie nowych osób może nastąpić wyłącznie za zgodą Zamawiającego.</w:t>
      </w:r>
    </w:p>
    <w:p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każdorazowo, w tygodniu poprzedzającym kolejny miesiąc ochrony, będzie przedstawiał Zamawiającemu grafik dyżurów w danym miesiącu. </w:t>
      </w:r>
    </w:p>
    <w:p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W wykonaniu zamówienia uczestniczyć będą następujący podwykonawcy:</w:t>
      </w:r>
    </w:p>
    <w:p w:rsidR="00B676CF" w:rsidRPr="00B676CF" w:rsidRDefault="00B676CF" w:rsidP="00B676CF">
      <w:pPr>
        <w:numPr>
          <w:ilvl w:val="1"/>
          <w:numId w:val="21"/>
        </w:numPr>
        <w:spacing w:line="120" w:lineRule="atLeast"/>
        <w:jc w:val="both"/>
        <w:rPr>
          <w:rFonts w:ascii="Times New Roman" w:hAnsi="Times New Roman"/>
        </w:rPr>
      </w:pPr>
      <w:r w:rsidRPr="00B676CF">
        <w:rPr>
          <w:rFonts w:ascii="Times New Roman" w:hAnsi="Times New Roman"/>
        </w:rPr>
        <w:t>…………………</w:t>
      </w:r>
      <w:r w:rsidR="00422CED">
        <w:rPr>
          <w:rFonts w:ascii="Times New Roman" w:hAnsi="Times New Roman"/>
        </w:rPr>
        <w:t>……………………………………….</w:t>
      </w:r>
      <w:r w:rsidRPr="00B676CF">
        <w:rPr>
          <w:rFonts w:ascii="Times New Roman" w:hAnsi="Times New Roman"/>
        </w:rPr>
        <w:t>……….., w zakresie: ……………………</w:t>
      </w:r>
      <w:r w:rsidR="00422CED">
        <w:rPr>
          <w:rFonts w:ascii="Times New Roman" w:hAnsi="Times New Roman"/>
        </w:rPr>
        <w:t>…………………………………</w:t>
      </w:r>
      <w:r w:rsidRPr="00B676CF">
        <w:rPr>
          <w:rFonts w:ascii="Times New Roman" w:hAnsi="Times New Roman"/>
        </w:rPr>
        <w:t>………………………….</w:t>
      </w:r>
    </w:p>
    <w:p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W przypadku powierzenia wykonania zamówienia podwykonawcy, Wykonawca ponosi odpowiedzialność za wykonanie przedmiotu umowy w takim zakresie jakby wykonywał przedmiot umowy samodzielnie.</w:t>
      </w:r>
    </w:p>
    <w:p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 xml:space="preserve">Ustanowienie nowych podwykonawców lub zmiana wymienionych w § 4 pkt 7 każdorazowo wymaga zgody Zamawiającego, w takim przypadku Wykonawca zobowiązany jest poinformować Zamawiającego na piśmie wraz z dołączonym projektem umowy. </w:t>
      </w:r>
    </w:p>
    <w:p w:rsidR="00B676CF" w:rsidRDefault="00B676CF" w:rsidP="00B676CF">
      <w:pPr>
        <w:ind w:left="360"/>
        <w:jc w:val="both"/>
        <w:rPr>
          <w:rFonts w:ascii="Times New Roman" w:hAnsi="Times New Roman"/>
        </w:rPr>
      </w:pPr>
    </w:p>
    <w:p w:rsidR="00422CED" w:rsidRDefault="00422CED" w:rsidP="00422CED">
      <w:pPr>
        <w:jc w:val="center"/>
        <w:rPr>
          <w:rFonts w:ascii="Times New Roman" w:hAnsi="Times New Roman"/>
        </w:rPr>
      </w:pPr>
      <w:r w:rsidRPr="00DE7096">
        <w:rPr>
          <w:rFonts w:ascii="Times New Roman" w:hAnsi="Times New Roman"/>
        </w:rPr>
        <w:t>§ 5</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Strony ustalają, iż wszystkie osoby realizujące przedmiot zamówienia, które wykonywać będą czynności faktycznie związane z przedmiotem zamówienia, b</w:t>
      </w:r>
      <w:r>
        <w:rPr>
          <w:rFonts w:ascii="Times New Roman" w:hAnsi="Times New Roman"/>
          <w:sz w:val="24"/>
          <w:szCs w:val="24"/>
        </w:rPr>
        <w:t>ędą</w:t>
      </w:r>
      <w:r w:rsidRPr="00F26C0B">
        <w:rPr>
          <w:rFonts w:ascii="Times New Roman" w:hAnsi="Times New Roman"/>
          <w:sz w:val="24"/>
          <w:szCs w:val="24"/>
        </w:rPr>
        <w:t xml:space="preserve"> zatrudnione na podstawie umowy o pracę, w wymiarze czasu pracy odpowiadającym wykonywanym zadaniom.</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lastRenderedPageBreak/>
        <w:t>Oświadczenie</w:t>
      </w:r>
      <w:r w:rsidRPr="00F26C0B">
        <w:rPr>
          <w:rFonts w:ascii="Times New Roman" w:hAnsi="Times New Roman"/>
          <w:b/>
          <w:sz w:val="24"/>
          <w:szCs w:val="24"/>
        </w:rPr>
        <w:t xml:space="preserve"> </w:t>
      </w:r>
      <w:r w:rsidRPr="00F26C0B">
        <w:rPr>
          <w:rFonts w:ascii="Times New Roman" w:hAnsi="Times New Roman"/>
          <w:sz w:val="24"/>
          <w:szCs w:val="24"/>
        </w:rPr>
        <w:t xml:space="preserve">o zatrudnieniu na podstawie umowy o pracę osób wykonujących czynności w realizacji zamówienia stanowi załącznik Nr </w:t>
      </w:r>
      <w:r>
        <w:rPr>
          <w:rFonts w:ascii="Times New Roman" w:hAnsi="Times New Roman"/>
          <w:sz w:val="24"/>
          <w:szCs w:val="24"/>
        </w:rPr>
        <w:t>3</w:t>
      </w:r>
      <w:r w:rsidRPr="00F26C0B">
        <w:rPr>
          <w:rFonts w:ascii="Times New Roman" w:hAnsi="Times New Roman"/>
          <w:sz w:val="24"/>
          <w:szCs w:val="24"/>
        </w:rPr>
        <w:t xml:space="preserve"> do umowy</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422CED" w:rsidRPr="00F26C0B" w:rsidRDefault="00422CED" w:rsidP="00422CED">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pkt 2.3.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422CED" w:rsidRPr="00F26C0B" w:rsidRDefault="00422CED" w:rsidP="00422CED">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422CED" w:rsidRPr="00F26C0B" w:rsidRDefault="00422CED" w:rsidP="00422CED">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w:t>
      </w:r>
      <w:r w:rsidR="00FA2FD3">
        <w:rPr>
          <w:rFonts w:ascii="Times New Roman" w:hAnsi="Times New Roman"/>
          <w:sz w:val="24"/>
          <w:szCs w:val="24"/>
        </w:rPr>
        <w:t xml:space="preserve">ust </w:t>
      </w:r>
      <w:r w:rsidRPr="00F26C0B">
        <w:rPr>
          <w:rFonts w:ascii="Times New Roman" w:hAnsi="Times New Roman"/>
          <w:sz w:val="24"/>
          <w:szCs w:val="24"/>
        </w:rPr>
        <w:t xml:space="preserve">4 wykonawca będzie każdorazowo płacił Zamawiającemu karę umowną </w:t>
      </w:r>
      <w:r>
        <w:rPr>
          <w:rFonts w:ascii="Times New Roman" w:hAnsi="Times New Roman"/>
          <w:sz w:val="24"/>
          <w:szCs w:val="24"/>
        </w:rPr>
        <w:t>zgodnie z § 8 ust 5</w:t>
      </w:r>
      <w:r w:rsidRPr="00F26C0B">
        <w:rPr>
          <w:rFonts w:ascii="Times New Roman" w:hAnsi="Times New Roman"/>
          <w:sz w:val="24"/>
          <w:szCs w:val="24"/>
        </w:rPr>
        <w:t>.</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422CED" w:rsidRPr="00B676CF" w:rsidRDefault="00422CED" w:rsidP="00B676CF">
      <w:pPr>
        <w:ind w:left="360"/>
        <w:jc w:val="both"/>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xml:space="preserve">§ </w:t>
      </w:r>
      <w:r w:rsidR="00422CED">
        <w:rPr>
          <w:rFonts w:ascii="Times New Roman" w:hAnsi="Times New Roman"/>
        </w:rPr>
        <w:t>6</w:t>
      </w:r>
    </w:p>
    <w:p w:rsidR="00B676CF" w:rsidRPr="00B676CF" w:rsidRDefault="00B676CF" w:rsidP="00FA2FD3">
      <w:pPr>
        <w:numPr>
          <w:ilvl w:val="0"/>
          <w:numId w:val="44"/>
        </w:numPr>
        <w:jc w:val="both"/>
        <w:rPr>
          <w:rFonts w:ascii="Times New Roman" w:hAnsi="Times New Roman"/>
        </w:rPr>
      </w:pPr>
      <w:r w:rsidRPr="00B676CF">
        <w:rPr>
          <w:rFonts w:ascii="Times New Roman" w:hAnsi="Times New Roman"/>
        </w:rPr>
        <w:t xml:space="preserve">Wykonawca za pomocą własnych służb sprawować będzie nadzór nad prawidłową realizacją niniejszej umowy. Szczegóły kontroli i nadzoru Wykonawcy zostaną opisane w planie bezpieczeństwa obiektu. </w:t>
      </w:r>
    </w:p>
    <w:p w:rsidR="00B676CF" w:rsidRPr="00B676CF" w:rsidRDefault="00B676CF" w:rsidP="00FA2FD3">
      <w:pPr>
        <w:numPr>
          <w:ilvl w:val="0"/>
          <w:numId w:val="44"/>
        </w:numPr>
        <w:jc w:val="both"/>
        <w:rPr>
          <w:rFonts w:ascii="Times New Roman" w:hAnsi="Times New Roman"/>
        </w:rPr>
      </w:pPr>
      <w:r w:rsidRPr="00B676CF">
        <w:rPr>
          <w:rFonts w:ascii="Times New Roman" w:hAnsi="Times New Roman"/>
        </w:rPr>
        <w:t xml:space="preserve">Zamawiającemu przysługuje prawo sprawdzania i bieżącej kontroli realizacji niniejszej umowy. </w:t>
      </w:r>
    </w:p>
    <w:p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 xml:space="preserve">Osoby wyznaczone do występowania ze strony Zamawiającego w sprawach dotyczących realizacji niniejszej umowy są: </w:t>
      </w:r>
      <w:r w:rsidR="00422CED">
        <w:rPr>
          <w:rFonts w:ascii="Times New Roman" w:hAnsi="Times New Roman"/>
        </w:rPr>
        <w:t>……………………………………………</w:t>
      </w:r>
    </w:p>
    <w:p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Osobą upoważnioną do występowania ze strony Wykonawcy w sprawach dotyczących realizacji niniejszej umowy jest: ……………………………….</w:t>
      </w:r>
    </w:p>
    <w:p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Osoby wyznaczone do nadzoru i kontroli ze strony Wykonawcy i Zamawiającego winny współpracować ze sobą i informować się wzajemnie o wszelkich sprawach wynikłych w toku realizacji umowy.</w:t>
      </w:r>
    </w:p>
    <w:p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 xml:space="preserve">Strony dopuszczają możliwość zmiany osób wyszczególnionych w pkt 3 i 4. Zmiana ta może nastąpić po pisemnym powiadomieniu stron i nie wymaga sporządzenia aneksu do </w:t>
      </w:r>
      <w:r w:rsidRPr="00B676CF">
        <w:rPr>
          <w:rFonts w:ascii="Times New Roman" w:hAnsi="Times New Roman"/>
        </w:rPr>
        <w:lastRenderedPageBreak/>
        <w:t>umowy.</w:t>
      </w:r>
    </w:p>
    <w:p w:rsidR="00B676CF" w:rsidRPr="00B676CF" w:rsidRDefault="00B676CF" w:rsidP="00B676CF">
      <w:pPr>
        <w:jc w:val="both"/>
        <w:rPr>
          <w:rFonts w:ascii="Times New Roman" w:hAnsi="Times New Roman"/>
        </w:rPr>
      </w:pPr>
    </w:p>
    <w:p w:rsidR="00B676CF" w:rsidRPr="00B676CF" w:rsidRDefault="00B676CF" w:rsidP="00B676CF">
      <w:pPr>
        <w:pStyle w:val="Tekstpodstawowy2"/>
        <w:jc w:val="center"/>
        <w:rPr>
          <w:rFonts w:ascii="Times New Roman" w:hAnsi="Times New Roman"/>
        </w:rPr>
      </w:pPr>
      <w:r w:rsidRPr="00B676CF">
        <w:rPr>
          <w:rFonts w:ascii="Times New Roman" w:hAnsi="Times New Roman"/>
        </w:rPr>
        <w:t xml:space="preserve">§ </w:t>
      </w:r>
      <w:r w:rsidR="00422CED">
        <w:rPr>
          <w:rFonts w:ascii="Times New Roman" w:hAnsi="Times New Roman"/>
        </w:rPr>
        <w:t>7</w:t>
      </w:r>
    </w:p>
    <w:p w:rsidR="00B676CF" w:rsidRPr="00B676CF" w:rsidRDefault="00B676CF" w:rsidP="00B676CF">
      <w:pPr>
        <w:numPr>
          <w:ilvl w:val="0"/>
          <w:numId w:val="17"/>
        </w:numPr>
        <w:jc w:val="both"/>
        <w:rPr>
          <w:rFonts w:ascii="Times New Roman" w:hAnsi="Times New Roman"/>
        </w:rPr>
      </w:pPr>
      <w:r w:rsidRPr="00B676CF">
        <w:rPr>
          <w:rFonts w:ascii="Times New Roman" w:hAnsi="Times New Roman"/>
        </w:rPr>
        <w:t>Strony ustalają wynagrodzenie ryczałtowe za przedmiot umowy w wysokości (brutto):</w:t>
      </w:r>
    </w:p>
    <w:p w:rsidR="00B676CF" w:rsidRPr="00B676CF" w:rsidRDefault="00B676CF" w:rsidP="00B676CF">
      <w:pPr>
        <w:ind w:left="360"/>
        <w:jc w:val="both"/>
        <w:rPr>
          <w:rFonts w:ascii="Times New Roman" w:hAnsi="Times New Roman"/>
        </w:rPr>
      </w:pPr>
      <w:r w:rsidRPr="00B676CF">
        <w:rPr>
          <w:rFonts w:ascii="Times New Roman" w:hAnsi="Times New Roman"/>
          <w:b/>
        </w:rPr>
        <w:t>……………..zł</w:t>
      </w:r>
      <w:r w:rsidRPr="00B676CF">
        <w:rPr>
          <w:rFonts w:ascii="Times New Roman" w:hAnsi="Times New Roman"/>
        </w:rPr>
        <w:t xml:space="preserve"> (słownie złotych: ………………………………………………………..) </w:t>
      </w:r>
    </w:p>
    <w:p w:rsidR="00B676CF" w:rsidRPr="00B676CF" w:rsidRDefault="00B676CF" w:rsidP="00B676CF">
      <w:pPr>
        <w:numPr>
          <w:ilvl w:val="0"/>
          <w:numId w:val="17"/>
        </w:numPr>
        <w:jc w:val="both"/>
        <w:rPr>
          <w:rFonts w:ascii="Times New Roman" w:hAnsi="Times New Roman"/>
        </w:rPr>
      </w:pPr>
      <w:r w:rsidRPr="00B676CF">
        <w:rPr>
          <w:rFonts w:ascii="Times New Roman" w:hAnsi="Times New Roman"/>
        </w:rPr>
        <w:t xml:space="preserve">Wynagrodzenie obejmuje wszelkie koszty związane z wykonaniem przedmiotu umowy, obowiązywać będzie przez cały okres trwania umowy i nie podlega zmianie ani waloryzacji. </w:t>
      </w:r>
    </w:p>
    <w:p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Strony ustalają iż zapłata wynagrodzenia za wykonane usługi następować będzie w okresach miesięcznych w wysokości: w wysokości (brutto) ………………zł (słownie złotych: …………………………………………………………………..). </w:t>
      </w:r>
    </w:p>
    <w:p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Zapłata nastąpi przelewem, w terminie 14 dni od dnia dostarczenia przez Wykonawcę faktury wystawionej ostatniego dnia miesiąca za dany miesiąc. </w:t>
      </w:r>
    </w:p>
    <w:p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W przypadku naliczenia, zgodnie z § </w:t>
      </w:r>
      <w:r w:rsidR="00FA2FD3">
        <w:rPr>
          <w:rFonts w:ascii="Times New Roman" w:hAnsi="Times New Roman"/>
          <w:b w:val="0"/>
        </w:rPr>
        <w:t>8</w:t>
      </w:r>
      <w:r w:rsidRPr="00EB3F54">
        <w:rPr>
          <w:rFonts w:ascii="Times New Roman" w:hAnsi="Times New Roman"/>
          <w:b w:val="0"/>
        </w:rPr>
        <w:t xml:space="preserve"> kar umownych, Zamawiający określi wysokość naliczonych kar i wystawi notę obciążeniową na kwotę kar. Zapłata kar następować będzie poprzez potrącenie z należności wynikających z wystawionych przez Wykonawcę faktur. </w:t>
      </w:r>
    </w:p>
    <w:p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Za datę zapłaty Strony ustalają datę obciążenia konta bankowego Zamawiającego. </w:t>
      </w:r>
    </w:p>
    <w:p w:rsidR="00B676CF" w:rsidRPr="00EB3F54" w:rsidRDefault="00B676CF" w:rsidP="00B676CF">
      <w:pPr>
        <w:rPr>
          <w:rFonts w:ascii="Times New Roman" w:hAnsi="Times New Roman"/>
        </w:rPr>
      </w:pPr>
    </w:p>
    <w:p w:rsidR="00B676CF" w:rsidRPr="00EB3F54" w:rsidRDefault="00B676CF" w:rsidP="00B676CF">
      <w:pPr>
        <w:jc w:val="center"/>
        <w:rPr>
          <w:rFonts w:ascii="Times New Roman" w:hAnsi="Times New Roman"/>
        </w:rPr>
      </w:pPr>
      <w:r w:rsidRPr="00EB3F54">
        <w:rPr>
          <w:rFonts w:ascii="Times New Roman" w:hAnsi="Times New Roman"/>
        </w:rPr>
        <w:t xml:space="preserve">§ </w:t>
      </w:r>
      <w:r w:rsidR="00EB3F54">
        <w:rPr>
          <w:rFonts w:ascii="Times New Roman" w:hAnsi="Times New Roman"/>
        </w:rPr>
        <w:t>8</w:t>
      </w:r>
    </w:p>
    <w:p w:rsidR="00B676CF" w:rsidRPr="00EB3F54" w:rsidRDefault="00B676CF" w:rsidP="00B676CF">
      <w:pPr>
        <w:pStyle w:val="Tekstpodstawowy2"/>
        <w:numPr>
          <w:ilvl w:val="0"/>
          <w:numId w:val="18"/>
        </w:numPr>
        <w:jc w:val="both"/>
        <w:rPr>
          <w:rFonts w:ascii="Times New Roman" w:hAnsi="Times New Roman"/>
          <w:b w:val="0"/>
        </w:rPr>
      </w:pPr>
      <w:r w:rsidRPr="00EB3F54">
        <w:rPr>
          <w:rFonts w:ascii="Times New Roman" w:hAnsi="Times New Roman"/>
          <w:b w:val="0"/>
        </w:rPr>
        <w:t xml:space="preserve">Wykonawca zobowiązuje się do zapłaty kar umownych w wysokości 1 000,00 złotych brutto za każde rażące uchybienie w realizacji przedmiotu umowy, tj. niewykonanie lub nienależyte wykonanie czynności wynikających z obowiązków Wykonawcy. </w:t>
      </w:r>
    </w:p>
    <w:p w:rsidR="00B676CF" w:rsidRPr="00B676CF" w:rsidRDefault="00B676CF" w:rsidP="00B676CF">
      <w:pPr>
        <w:widowControl w:val="0"/>
        <w:numPr>
          <w:ilvl w:val="0"/>
          <w:numId w:val="18"/>
        </w:numPr>
        <w:jc w:val="both"/>
        <w:rPr>
          <w:rFonts w:ascii="Times New Roman" w:hAnsi="Times New Roman"/>
        </w:rPr>
      </w:pPr>
      <w:r w:rsidRPr="00B676CF">
        <w:rPr>
          <w:rFonts w:ascii="Times New Roman" w:hAnsi="Times New Roman"/>
        </w:rPr>
        <w:t xml:space="preserve">O każdym uchybieniu w realizacji zamówienia Wykonawca będzie informowany przez Zamawiającego w formie pisemnej. </w:t>
      </w:r>
    </w:p>
    <w:p w:rsidR="00B676CF" w:rsidRPr="00B676CF" w:rsidRDefault="00B676CF" w:rsidP="00B676CF">
      <w:pPr>
        <w:widowControl w:val="0"/>
        <w:numPr>
          <w:ilvl w:val="0"/>
          <w:numId w:val="19"/>
        </w:numPr>
        <w:jc w:val="both"/>
        <w:rPr>
          <w:rFonts w:ascii="Times New Roman" w:hAnsi="Times New Roman"/>
        </w:rPr>
      </w:pPr>
      <w:r w:rsidRPr="00B676CF">
        <w:rPr>
          <w:rFonts w:ascii="Times New Roman" w:hAnsi="Times New Roman"/>
        </w:rPr>
        <w:t xml:space="preserve">Zamawiający może dochodzić odszkodowania uzupełniającego przewyższającego wysokość kar umownych określonych w ust. 1 w szczególności jeżeli powstała z niewykonania lub nienależytego wykonania szkoda jest większa niż zapłacona kara umowna. </w:t>
      </w:r>
    </w:p>
    <w:p w:rsidR="00B676CF" w:rsidRDefault="00B676CF" w:rsidP="00B676CF">
      <w:pPr>
        <w:widowControl w:val="0"/>
        <w:numPr>
          <w:ilvl w:val="0"/>
          <w:numId w:val="19"/>
        </w:numPr>
        <w:jc w:val="both"/>
        <w:rPr>
          <w:rFonts w:ascii="Times New Roman" w:hAnsi="Times New Roman"/>
        </w:rPr>
      </w:pPr>
      <w:r w:rsidRPr="00B676CF">
        <w:rPr>
          <w:rFonts w:ascii="Times New Roman" w:hAnsi="Times New Roman"/>
        </w:rPr>
        <w:t xml:space="preserve">Zamawiający odstępując od umowy z przyczyn określonych w § </w:t>
      </w:r>
      <w:r w:rsidR="004673D5">
        <w:rPr>
          <w:rFonts w:ascii="Times New Roman" w:hAnsi="Times New Roman"/>
        </w:rPr>
        <w:t>10</w:t>
      </w:r>
      <w:r w:rsidRPr="00B676CF">
        <w:rPr>
          <w:rFonts w:ascii="Times New Roman" w:hAnsi="Times New Roman"/>
        </w:rPr>
        <w:t xml:space="preserve"> ust. 2 niniejszej umowy, może żądać od Wykonawcy zapłaty kary umownej w wysokości jednomiesięcznego umówionego wynagrodzenia. </w:t>
      </w:r>
    </w:p>
    <w:p w:rsidR="00422CED" w:rsidRPr="00C179BF" w:rsidRDefault="00422CED" w:rsidP="00422CED">
      <w:pPr>
        <w:widowControl w:val="0"/>
        <w:numPr>
          <w:ilvl w:val="0"/>
          <w:numId w:val="19"/>
        </w:numPr>
        <w:jc w:val="both"/>
        <w:rPr>
          <w:rFonts w:ascii="Times New Roman" w:hAnsi="Times New Roman"/>
        </w:rPr>
      </w:pPr>
      <w:r w:rsidRPr="00C179BF">
        <w:rPr>
          <w:rFonts w:ascii="Times New Roman" w:hAnsi="Times New Roman"/>
        </w:rPr>
        <w:t>Za niespełnienie przez Wykonawcę lub Podwykonawcę wymagań Zamawiającego określonych w § 5 Wykonawca zapłaci Zamawiającemu karę umowną w wysokości 1% wynagrodzenia za przedmiot umowy, określonego w § 7 ust. 1 umowy,</w:t>
      </w:r>
    </w:p>
    <w:p w:rsidR="00B676CF" w:rsidRPr="00B676CF" w:rsidRDefault="00B676CF" w:rsidP="00B676CF">
      <w:pPr>
        <w:widowControl w:val="0"/>
        <w:numPr>
          <w:ilvl w:val="0"/>
          <w:numId w:val="19"/>
        </w:numPr>
        <w:jc w:val="both"/>
        <w:rPr>
          <w:rFonts w:ascii="Times New Roman" w:hAnsi="Times New Roman"/>
        </w:rPr>
      </w:pPr>
      <w:r w:rsidRPr="00B676CF">
        <w:rPr>
          <w:rFonts w:ascii="Times New Roman" w:hAnsi="Times New Roman"/>
        </w:rPr>
        <w:t xml:space="preserve">Zamawiający zapłaci Wykonawcy odsetki ustawowe za każdy dzień zwłoki w zapłacie faktury. </w:t>
      </w:r>
    </w:p>
    <w:p w:rsidR="00B676CF" w:rsidRPr="00B676CF" w:rsidRDefault="00B676CF" w:rsidP="00B676CF">
      <w:pPr>
        <w:jc w:val="center"/>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xml:space="preserve">§ </w:t>
      </w:r>
      <w:r w:rsidR="00EB3F54">
        <w:rPr>
          <w:rFonts w:ascii="Times New Roman" w:hAnsi="Times New Roman"/>
        </w:rPr>
        <w:t>9</w:t>
      </w:r>
    </w:p>
    <w:p w:rsidR="00B676CF" w:rsidRPr="00B676CF" w:rsidRDefault="00B676CF" w:rsidP="004673D5">
      <w:pPr>
        <w:numPr>
          <w:ilvl w:val="1"/>
          <w:numId w:val="17"/>
        </w:numPr>
        <w:tabs>
          <w:tab w:val="clear" w:pos="1440"/>
          <w:tab w:val="num" w:pos="426"/>
        </w:tabs>
        <w:ind w:left="426"/>
        <w:jc w:val="both"/>
        <w:rPr>
          <w:rFonts w:ascii="Times New Roman" w:hAnsi="Times New Roman"/>
        </w:rPr>
      </w:pPr>
      <w:r w:rsidRPr="00B676CF">
        <w:rPr>
          <w:rFonts w:ascii="Times New Roman" w:hAnsi="Times New Roman"/>
        </w:rPr>
        <w:t>W przypadku niewykonania lub nienależytego wykonania przez Wykonawcę zobowiązań umownych nie objętych karami umownymi Wykonawca będzie ponosił odpowiedzialność odszkodowawczą na zasadach ogólnych określonych w Kodeksie cywilnym.</w:t>
      </w:r>
    </w:p>
    <w:p w:rsidR="00B676CF" w:rsidRPr="00B676CF" w:rsidRDefault="00B676CF" w:rsidP="00B676CF">
      <w:pPr>
        <w:numPr>
          <w:ilvl w:val="1"/>
          <w:numId w:val="17"/>
        </w:numPr>
        <w:tabs>
          <w:tab w:val="clear" w:pos="1440"/>
          <w:tab w:val="num" w:pos="426"/>
        </w:tabs>
        <w:ind w:left="426" w:hanging="426"/>
        <w:jc w:val="both"/>
        <w:rPr>
          <w:rFonts w:ascii="Times New Roman" w:hAnsi="Times New Roman"/>
        </w:rPr>
      </w:pPr>
      <w:r w:rsidRPr="00B676CF">
        <w:rPr>
          <w:rFonts w:ascii="Times New Roman" w:hAnsi="Times New Roman"/>
        </w:rPr>
        <w:t xml:space="preserve">Wykonawca ponosi odpowiedzialność za szkody wyrządzone w wyniku kradzieży, włamania, celowego działania pracowników Wykonawcy lub nienależytego wykonania umowy przez Wykonawcę, szczególnie za szkody powstałe w wyniku niedbalstwa oraz wyrządzone wobec osób trzecich przez Wykonawcę w trakcie realizacji niniejszej umowy. Wykonawca nie ponosi odpowiedzialności za szkody wyrządzone z przyczyn pozostających poza jego kontrolą (np. klęski żywiołowe, pożar z przyczyn leżących w urządzeniach technicznych) lub powstałych z przyczyn go nie obciążających, tzn. </w:t>
      </w:r>
      <w:r w:rsidRPr="00B676CF">
        <w:rPr>
          <w:rFonts w:ascii="Times New Roman" w:hAnsi="Times New Roman"/>
        </w:rPr>
        <w:lastRenderedPageBreak/>
        <w:t>rozruchów, zamieszek, strajków, demonstracji, działań wojennych lub obronnych, pod warunkiem bezzwłocznego powiadomienia o ich powstaniu Zamawiającego.</w:t>
      </w:r>
    </w:p>
    <w:p w:rsidR="00B676CF" w:rsidRPr="00B676CF" w:rsidRDefault="00B676CF" w:rsidP="00B676CF">
      <w:pPr>
        <w:numPr>
          <w:ilvl w:val="1"/>
          <w:numId w:val="17"/>
        </w:numPr>
        <w:tabs>
          <w:tab w:val="clear" w:pos="1440"/>
          <w:tab w:val="num" w:pos="426"/>
        </w:tabs>
        <w:ind w:left="426" w:hanging="426"/>
        <w:jc w:val="both"/>
        <w:rPr>
          <w:rFonts w:ascii="Times New Roman" w:hAnsi="Times New Roman"/>
        </w:rPr>
      </w:pPr>
      <w:r w:rsidRPr="00B676CF">
        <w:rPr>
          <w:rFonts w:ascii="Times New Roman" w:hAnsi="Times New Roman"/>
        </w:rPr>
        <w:t xml:space="preserve">Przez nienależyte wykonanie umowy rozumie się wszelkie naruszenia prawa i postanowień niniejszej umowy, a zwłaszcza zaniedbania powstałe przy realizacji umowy ze strony Wykonawcy, które spowodują straty w ochranianym mieniu lub substancji budynków, a w szczególności zaniedbanie lub zaniechanie podjęcia działań mających na celu ochronę mienia Zamawiającego przed kradzieżą i zniszczeniem, niepodjęcie stosownych działań mających na celu zmniejszenie do minimum powstałych szkód bądź też niewłaściwe zabezpieczenie miejsca zdarzenia oraz nie powiadomienia stosownych służb o wystąpieniu zagrożenia lub szkody.      </w:t>
      </w:r>
    </w:p>
    <w:p w:rsidR="00B676CF" w:rsidRPr="00B676CF" w:rsidRDefault="00B676CF" w:rsidP="00B676CF">
      <w:pPr>
        <w:jc w:val="center"/>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xml:space="preserve">§ </w:t>
      </w:r>
      <w:r w:rsidR="004673D5">
        <w:rPr>
          <w:rFonts w:ascii="Times New Roman" w:hAnsi="Times New Roman"/>
        </w:rPr>
        <w:t>10</w:t>
      </w:r>
    </w:p>
    <w:p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W razie wystąpienia istotnej zmiany okoliczności powodującej, że wykonanie umowy </w:t>
      </w:r>
      <w:r w:rsidRPr="00B676CF">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Zamawiającemu przysługuje prawo odstąpienia od niniejszej umowy ze skutkiem natychmiastowym, w przypadku, gdy: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 rozpocznie ochrony obiektu od dnia, w którym zgodnie z umową powinien go rozpocząć,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 przedstawi Zamawiającemu w terminie projektu Instrukcji Ochrony Obiektu, lub nie zgodzi się na wprowadzone do przedstawionego projektu instrukcji poprawki,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nienależycie wypełnia obowiązki określone w Instrukcji Ochrony Obiektu, niniejszej umowie, nie stosuje się do zaleceń Zamawiającego i mimo wyznaczenia przez Zamawiającego dodatkowego terminu na usunięcie nieprawidłowości, nie usunie przyczyn powodujących podniesienie zarzutów niewłaściwego wykonywania zamówienia,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utraci lub zostanie ograniczone jego prawo do prowadzenia działalności gospodarczej w stopniu uniemożliwiającym realizację niniejszej umowy,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nastąpi rozwiązanie lub zostanie ogłoszona upadłość Wykonawcy, </w:t>
      </w:r>
    </w:p>
    <w:p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 przypadku świadomego działania Wykonawcy na szkodę Zamawiającego. </w:t>
      </w:r>
    </w:p>
    <w:p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Wykonawcy służy prawo odstąpienia od umowy, jeżeli Zamawiający nie dokona zapłaty faktur wystawionych przez Wykonawcę w okresie 60 dni od terminu płatności. </w:t>
      </w:r>
    </w:p>
    <w:p w:rsidR="00B676CF" w:rsidRPr="00B676CF" w:rsidRDefault="00B676CF" w:rsidP="00B676CF">
      <w:pPr>
        <w:jc w:val="center"/>
        <w:rPr>
          <w:rFonts w:ascii="Times New Roman" w:hAnsi="Times New Roman"/>
        </w:rPr>
      </w:pPr>
    </w:p>
    <w:p w:rsidR="00EB3F54" w:rsidRPr="00DE7096" w:rsidRDefault="00EB3F54" w:rsidP="00EB3F54">
      <w:pPr>
        <w:jc w:val="center"/>
        <w:rPr>
          <w:rFonts w:ascii="Times New Roman" w:hAnsi="Times New Roman"/>
        </w:rPr>
      </w:pPr>
      <w:r w:rsidRPr="00DE7096">
        <w:rPr>
          <w:rFonts w:ascii="Times New Roman" w:hAnsi="Times New Roman"/>
        </w:rPr>
        <w:t xml:space="preserve">§ </w:t>
      </w:r>
      <w:r>
        <w:rPr>
          <w:rFonts w:ascii="Times New Roman" w:hAnsi="Times New Roman"/>
        </w:rPr>
        <w:t>1</w:t>
      </w:r>
      <w:r w:rsidR="004673D5">
        <w:rPr>
          <w:rFonts w:ascii="Times New Roman" w:hAnsi="Times New Roman"/>
        </w:rPr>
        <w:t>1</w:t>
      </w:r>
    </w:p>
    <w:p w:rsidR="00EB3F54" w:rsidRDefault="00EB3F54" w:rsidP="00EB3F54">
      <w:pPr>
        <w:autoSpaceDE w:val="0"/>
        <w:autoSpaceDN w:val="0"/>
        <w:adjustRightInd w:val="0"/>
        <w:jc w:val="both"/>
        <w:rPr>
          <w:rFonts w:ascii="Times New Roman" w:hAnsi="Times New Roman"/>
          <w:sz w:val="22"/>
        </w:rPr>
      </w:pPr>
    </w:p>
    <w:p w:rsidR="00EB3F54" w:rsidRPr="00DE7096" w:rsidRDefault="00EB3F54" w:rsidP="004673D5">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9</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1843</w:t>
      </w:r>
      <w:r w:rsidR="004673D5">
        <w:rPr>
          <w:rFonts w:ascii="Times New Roman" w:hAnsi="Times New Roman"/>
          <w:sz w:val="22"/>
        </w:rPr>
        <w:t>).</w:t>
      </w:r>
    </w:p>
    <w:p w:rsidR="00EB3F54" w:rsidRPr="00DE7096" w:rsidRDefault="00EB3F54" w:rsidP="00EB3F54">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EB3F54" w:rsidRPr="00DE7096" w:rsidRDefault="00EB3F54" w:rsidP="00EB3F54">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rsidR="00B676CF" w:rsidRPr="00B676CF" w:rsidRDefault="00B676CF" w:rsidP="00B676CF">
      <w:pPr>
        <w:pStyle w:val="Lista-kontynuacja"/>
        <w:tabs>
          <w:tab w:val="left" w:pos="284"/>
        </w:tabs>
        <w:ind w:left="357"/>
        <w:jc w:val="both"/>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 1</w:t>
      </w:r>
      <w:r w:rsidR="004673D5">
        <w:rPr>
          <w:rFonts w:ascii="Times New Roman" w:hAnsi="Times New Roman"/>
        </w:rPr>
        <w:t>2</w:t>
      </w:r>
    </w:p>
    <w:p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lastRenderedPageBreak/>
        <w:t>W sprawach nie unormowanych umową będą miały zastosowanie przepisy Kodeksu Cywilnego.</w:t>
      </w:r>
    </w:p>
    <w:p w:rsidR="00B676CF" w:rsidRPr="00EB3F54" w:rsidRDefault="00B676CF" w:rsidP="00EB3F54">
      <w:pPr>
        <w:jc w:val="both"/>
        <w:rPr>
          <w:rFonts w:ascii="Times New Roman" w:hAnsi="Times New Roman"/>
        </w:rPr>
      </w:pPr>
    </w:p>
    <w:p w:rsidR="00B676CF" w:rsidRPr="00EB3F54" w:rsidRDefault="00B676CF" w:rsidP="00EB3F54">
      <w:pPr>
        <w:jc w:val="center"/>
        <w:rPr>
          <w:rFonts w:ascii="Times New Roman" w:hAnsi="Times New Roman"/>
        </w:rPr>
      </w:pPr>
      <w:r w:rsidRPr="00EB3F54">
        <w:rPr>
          <w:rFonts w:ascii="Times New Roman" w:hAnsi="Times New Roman"/>
        </w:rPr>
        <w:t>§ 1</w:t>
      </w:r>
      <w:r w:rsidR="004673D5">
        <w:rPr>
          <w:rFonts w:ascii="Times New Roman" w:hAnsi="Times New Roman"/>
        </w:rPr>
        <w:t>3</w:t>
      </w:r>
    </w:p>
    <w:p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t>Ewentualne spory wynikłe przy wykonywaniu niniejszej umowy strony poddają rozstrzygnięciu Sądowi Powszechnemu właściwemu dla Zamawiającego.</w:t>
      </w:r>
    </w:p>
    <w:p w:rsidR="00B676CF" w:rsidRPr="00EB3F54" w:rsidRDefault="00B676CF" w:rsidP="00EB3F54">
      <w:pPr>
        <w:jc w:val="both"/>
        <w:rPr>
          <w:rFonts w:ascii="Times New Roman" w:hAnsi="Times New Roman"/>
        </w:rPr>
      </w:pPr>
    </w:p>
    <w:p w:rsidR="00B676CF" w:rsidRPr="00EB3F54" w:rsidRDefault="00B676CF" w:rsidP="00EB3F54">
      <w:pPr>
        <w:jc w:val="center"/>
        <w:rPr>
          <w:rFonts w:ascii="Times New Roman" w:hAnsi="Times New Roman"/>
        </w:rPr>
      </w:pPr>
      <w:r w:rsidRPr="00EB3F54">
        <w:rPr>
          <w:rFonts w:ascii="Times New Roman" w:hAnsi="Times New Roman"/>
        </w:rPr>
        <w:t>§ 1</w:t>
      </w:r>
      <w:r w:rsidR="004673D5">
        <w:rPr>
          <w:rFonts w:ascii="Times New Roman" w:hAnsi="Times New Roman"/>
        </w:rPr>
        <w:t>4</w:t>
      </w:r>
    </w:p>
    <w:p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t xml:space="preserve">Umowę sporządzono w trzech jednobrzmiących egzemplarzach, dwa dla Zamawiającego </w:t>
      </w:r>
      <w:r w:rsidRPr="00EB3F54">
        <w:rPr>
          <w:rFonts w:ascii="Times New Roman" w:hAnsi="Times New Roman"/>
          <w:b w:val="0"/>
        </w:rPr>
        <w:br/>
        <w:t>i jeden dla Wykonawcy.</w:t>
      </w:r>
    </w:p>
    <w:p w:rsidR="00B676CF" w:rsidRPr="00EB3F54" w:rsidRDefault="00B676CF" w:rsidP="00EB3F54">
      <w:pPr>
        <w:jc w:val="both"/>
        <w:rPr>
          <w:rFonts w:ascii="Times New Roman" w:hAnsi="Times New Roman"/>
        </w:rPr>
      </w:pPr>
    </w:p>
    <w:p w:rsidR="00B676CF" w:rsidRPr="00B676CF" w:rsidRDefault="00B676CF" w:rsidP="00B676CF">
      <w:pPr>
        <w:rPr>
          <w:rFonts w:ascii="Times New Roman" w:hAnsi="Times New Roman"/>
        </w:rPr>
      </w:pPr>
    </w:p>
    <w:p w:rsidR="00B676CF" w:rsidRPr="00B676CF" w:rsidRDefault="00B676CF" w:rsidP="00B676CF">
      <w:pPr>
        <w:rPr>
          <w:rFonts w:ascii="Times New Roman" w:hAnsi="Times New Roman"/>
        </w:rPr>
      </w:pPr>
    </w:p>
    <w:p w:rsidR="00B676CF" w:rsidRPr="00B676CF" w:rsidRDefault="00B676CF" w:rsidP="00B676CF">
      <w:pPr>
        <w:rPr>
          <w:rFonts w:ascii="Times New Roman" w:hAnsi="Times New Roman"/>
        </w:rPr>
      </w:pPr>
    </w:p>
    <w:p w:rsidR="00B676CF" w:rsidRPr="00B676CF" w:rsidRDefault="00B676CF" w:rsidP="00B676CF">
      <w:pPr>
        <w:jc w:val="center"/>
        <w:rPr>
          <w:rFonts w:ascii="Times New Roman" w:hAnsi="Times New Roman"/>
        </w:rPr>
      </w:pPr>
      <w:r w:rsidRPr="00B676CF">
        <w:rPr>
          <w:rFonts w:ascii="Times New Roman" w:hAnsi="Times New Roman"/>
        </w:rPr>
        <w:t>Zamawiający:</w:t>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t>Wykonawca :</w:t>
      </w:r>
    </w:p>
    <w:p w:rsidR="00B676CF" w:rsidRPr="00B676CF" w:rsidRDefault="00B676CF" w:rsidP="00B676CF">
      <w:pPr>
        <w:rPr>
          <w:rFonts w:ascii="Times New Roman" w:hAnsi="Times New Roman"/>
        </w:rPr>
      </w:pPr>
    </w:p>
    <w:sectPr w:rsidR="00B676CF" w:rsidRPr="00B676CF"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FF" w:rsidRDefault="006459FF">
      <w:r>
        <w:separator/>
      </w:r>
    </w:p>
  </w:endnote>
  <w:endnote w:type="continuationSeparator" w:id="0">
    <w:p w:rsidR="006459FF" w:rsidRDefault="0064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55" w:rsidRDefault="00FF31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155" w:rsidRDefault="00FF31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55" w:rsidRPr="000F5311" w:rsidRDefault="00FF3155"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Pr="004F0319">
      <w:fldChar w:fldCharType="begin"/>
    </w:r>
    <w:r>
      <w:instrText>PAGE   \* MERGEFORMAT</w:instrText>
    </w:r>
    <w:r w:rsidRPr="004F0319">
      <w:fldChar w:fldCharType="separate"/>
    </w:r>
    <w:r w:rsidR="005F3084" w:rsidRPr="005F3084">
      <w:rPr>
        <w:rFonts w:ascii="Cambria" w:hAnsi="Cambria"/>
        <w:noProof/>
      </w:rPr>
      <w:t>12</w:t>
    </w:r>
    <w:r>
      <w:rPr>
        <w:rFonts w:ascii="Cambria" w:hAnsi="Cambria"/>
        <w:noProof/>
      </w:rPr>
      <w:fldChar w:fldCharType="end"/>
    </w:r>
  </w:p>
  <w:p w:rsidR="00FF3155" w:rsidRPr="00CF5D43" w:rsidRDefault="00FF3155"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FF" w:rsidRDefault="006459FF">
      <w:r>
        <w:separator/>
      </w:r>
    </w:p>
  </w:footnote>
  <w:footnote w:type="continuationSeparator" w:id="0">
    <w:p w:rsidR="006459FF" w:rsidRDefault="006459FF">
      <w:r>
        <w:continuationSeparator/>
      </w:r>
    </w:p>
  </w:footnote>
  <w:footnote w:id="1">
    <w:p w:rsidR="00FF3155" w:rsidRDefault="00FF3155" w:rsidP="003F6CBC">
      <w:pPr>
        <w:pStyle w:val="Tekstprzypisudolnego"/>
        <w:rPr>
          <w:sz w:val="16"/>
          <w:szCs w:val="16"/>
        </w:rPr>
      </w:pPr>
      <w:r>
        <w:rPr>
          <w:rStyle w:val="Odwoanieprzypisudolnego"/>
          <w:sz w:val="16"/>
          <w:szCs w:val="16"/>
        </w:rPr>
        <w:t>*</w:t>
      </w:r>
      <w:r>
        <w:rPr>
          <w:sz w:val="16"/>
          <w:szCs w:val="16"/>
        </w:rPr>
        <w:t xml:space="preserve">    - niepotrzebne skreślić</w:t>
      </w:r>
    </w:p>
    <w:p w:rsidR="00FF3155" w:rsidRDefault="00FF3155"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0822123"/>
    <w:multiLevelType w:val="hybridMultilevel"/>
    <w:tmpl w:val="6D34EED4"/>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A427F6"/>
    <w:multiLevelType w:val="hybridMultilevel"/>
    <w:tmpl w:val="9D08A8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D37582"/>
    <w:multiLevelType w:val="hybridMultilevel"/>
    <w:tmpl w:val="592C550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1">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210868E1"/>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A941D4"/>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6">
    <w:nsid w:val="2F02281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FD23821"/>
    <w:multiLevelType w:val="hybridMultilevel"/>
    <w:tmpl w:val="2738E8B8"/>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FF209A6"/>
    <w:multiLevelType w:val="hybridMultilevel"/>
    <w:tmpl w:val="8B640398"/>
    <w:lvl w:ilvl="0" w:tplc="0415000F">
      <w:start w:val="1"/>
      <w:numFmt w:val="decimal"/>
      <w:lvlText w:val="%1."/>
      <w:lvlJc w:val="left"/>
      <w:pPr>
        <w:tabs>
          <w:tab w:val="num" w:pos="360"/>
        </w:tabs>
        <w:ind w:left="360" w:hanging="360"/>
      </w:pPr>
    </w:lvl>
    <w:lvl w:ilvl="1" w:tplc="A074F09E">
      <w:start w:val="3"/>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A727780"/>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B61FB9"/>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5">
    <w:nsid w:val="4E4D1B4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7">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53">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AC37894"/>
    <w:multiLevelType w:val="hybridMultilevel"/>
    <w:tmpl w:val="3F32E020"/>
    <w:lvl w:ilvl="0" w:tplc="69741C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1E0681"/>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7476A8"/>
    <w:multiLevelType w:val="hybridMultilevel"/>
    <w:tmpl w:val="3BF21F7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num w:numId="1">
    <w:abstractNumId w:val="22"/>
  </w:num>
  <w:num w:numId="2">
    <w:abstractNumId w:val="53"/>
  </w:num>
  <w:num w:numId="3">
    <w:abstractNumId w:val="30"/>
  </w:num>
  <w:num w:numId="4">
    <w:abstractNumId w:val="31"/>
  </w:num>
  <w:num w:numId="5">
    <w:abstractNumId w:val="44"/>
  </w:num>
  <w:num w:numId="6">
    <w:abstractNumId w:val="35"/>
  </w:num>
  <w:num w:numId="7">
    <w:abstractNumId w:val="47"/>
  </w:num>
  <w:num w:numId="8">
    <w:abstractNumId w:val="61"/>
  </w:num>
  <w:num w:numId="9">
    <w:abstractNumId w:val="28"/>
  </w:num>
  <w:num w:numId="10">
    <w:abstractNumId w:val="23"/>
  </w:num>
  <w:num w:numId="11">
    <w:abstractNumId w:val="51"/>
  </w:num>
  <w:num w:numId="12">
    <w:abstractNumId w:val="58"/>
  </w:num>
  <w:num w:numId="13">
    <w:abstractNumId w:val="57"/>
  </w:num>
  <w:num w:numId="14">
    <w:abstractNumId w:val="62"/>
  </w:num>
  <w:num w:numId="15">
    <w:abstractNumId w:val="38"/>
  </w:num>
  <w:num w:numId="16">
    <w:abstractNumId w:val="60"/>
  </w:num>
  <w:num w:numId="17">
    <w:abstractNumId w:val="48"/>
  </w:num>
  <w:num w:numId="18">
    <w:abstractNumId w:val="37"/>
  </w:num>
  <w:num w:numId="19">
    <w:abstractNumId w:val="21"/>
  </w:num>
  <w:num w:numId="20">
    <w:abstractNumId w:val="49"/>
  </w:num>
  <w:num w:numId="21">
    <w:abstractNumId w:val="59"/>
  </w:num>
  <w:num w:numId="22">
    <w:abstractNumId w:val="2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6"/>
  </w:num>
  <w:num w:numId="26">
    <w:abstractNumId w:val="52"/>
  </w:num>
  <w:num w:numId="27">
    <w:abstractNumId w:val="63"/>
  </w:num>
  <w:num w:numId="28">
    <w:abstractNumId w:val="46"/>
  </w:num>
  <w:num w:numId="29">
    <w:abstractNumId w:val="27"/>
  </w:num>
  <w:num w:numId="30">
    <w:abstractNumId w:val="50"/>
  </w:num>
  <w:num w:numId="31">
    <w:abstractNumId w:val="56"/>
  </w:num>
  <w:num w:numId="32">
    <w:abstractNumId w:val="43"/>
  </w:num>
  <w:num w:numId="33">
    <w:abstractNumId w:val="55"/>
  </w:num>
  <w:num w:numId="34">
    <w:abstractNumId w:val="33"/>
  </w:num>
  <w:num w:numId="35">
    <w:abstractNumId w:val="32"/>
  </w:num>
  <w:num w:numId="36">
    <w:abstractNumId w:val="29"/>
  </w:num>
  <w:num w:numId="37">
    <w:abstractNumId w:val="39"/>
  </w:num>
  <w:num w:numId="38">
    <w:abstractNumId w:val="25"/>
  </w:num>
  <w:num w:numId="39">
    <w:abstractNumId w:val="54"/>
  </w:num>
  <w:num w:numId="40">
    <w:abstractNumId w:val="42"/>
  </w:num>
  <w:num w:numId="41">
    <w:abstractNumId w:val="40"/>
  </w:num>
  <w:num w:numId="42">
    <w:abstractNumId w:val="45"/>
  </w:num>
  <w:num w:numId="43">
    <w:abstractNumId w:val="20"/>
  </w:num>
  <w:num w:numId="44">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72C"/>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1F"/>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1EB3"/>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0603"/>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B07"/>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0E0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5CDC"/>
    <w:rsid w:val="002368B7"/>
    <w:rsid w:val="002374D1"/>
    <w:rsid w:val="002377D8"/>
    <w:rsid w:val="0023799E"/>
    <w:rsid w:val="00237C0A"/>
    <w:rsid w:val="00237FF3"/>
    <w:rsid w:val="00240821"/>
    <w:rsid w:val="00241AE9"/>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52C"/>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8FF"/>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0BF5"/>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3E5"/>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CED"/>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3D5"/>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496"/>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462"/>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319"/>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4E8"/>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084"/>
    <w:rsid w:val="005F31D1"/>
    <w:rsid w:val="005F333F"/>
    <w:rsid w:val="005F334B"/>
    <w:rsid w:val="005F3DB3"/>
    <w:rsid w:val="005F47FE"/>
    <w:rsid w:val="005F5532"/>
    <w:rsid w:val="005F61F7"/>
    <w:rsid w:val="005F655A"/>
    <w:rsid w:val="005F6BC7"/>
    <w:rsid w:val="005F6D95"/>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9FF"/>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C01"/>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2E1"/>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C7C43"/>
    <w:rsid w:val="006D0CAD"/>
    <w:rsid w:val="006D0D3E"/>
    <w:rsid w:val="006D189F"/>
    <w:rsid w:val="006D1CB2"/>
    <w:rsid w:val="006D1DBA"/>
    <w:rsid w:val="006D2F34"/>
    <w:rsid w:val="006D2F6F"/>
    <w:rsid w:val="006D316B"/>
    <w:rsid w:val="006D3F37"/>
    <w:rsid w:val="006D4E20"/>
    <w:rsid w:val="006D539A"/>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5A3"/>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3F1"/>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AB4"/>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6CF"/>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1F"/>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82B"/>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024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5D37"/>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6CF1"/>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1B6"/>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169"/>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87EBB"/>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52C8"/>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0DE"/>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0F4"/>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3725F"/>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6CF"/>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446"/>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0ED"/>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7489"/>
    <w:rsid w:val="00D97DDF"/>
    <w:rsid w:val="00DA0939"/>
    <w:rsid w:val="00DA1118"/>
    <w:rsid w:val="00DA1E0C"/>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4CC8"/>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3F5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3F62"/>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38FA"/>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2FD3"/>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92C"/>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155"/>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34"/>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glbp.pl" TargetMode="External"/><Relationship Id="rId4" Type="http://schemas.openxmlformats.org/officeDocument/2006/relationships/settings" Target="settings.xml"/><Relationship Id="rId9" Type="http://schemas.openxmlformats.org/officeDocument/2006/relationships/hyperlink" Target="mailto:zgl@zglb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5695-9792-428E-88F2-FD3C05A6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35</Pages>
  <Words>12741</Words>
  <Characters>76449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5</cp:revision>
  <cp:lastPrinted>2019-12-09T12:02:00Z</cp:lastPrinted>
  <dcterms:created xsi:type="dcterms:W3CDTF">2019-12-05T11:03:00Z</dcterms:created>
  <dcterms:modified xsi:type="dcterms:W3CDTF">2019-12-09T13:52:00Z</dcterms:modified>
</cp:coreProperties>
</file>