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Pr="00C5692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974826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 xml:space="preserve"> 2015r.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Pr="00360FB9" w:rsidRDefault="009A6DAE" w:rsidP="00A01018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360FB9" w:rsidRDefault="00107433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Robert Zaremba</w:t>
      </w:r>
      <w:r w:rsidR="00C71209" w:rsidRPr="00360FB9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Pr="0068104B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974826" w:rsidRDefault="00344B1D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Panem </w:t>
      </w:r>
      <w:r w:rsidR="00974826">
        <w:rPr>
          <w:rFonts w:ascii="Arial Narrow" w:hAnsi="Arial Narrow"/>
        </w:rPr>
        <w:t>……………………..</w:t>
      </w:r>
      <w:r>
        <w:rPr>
          <w:rFonts w:ascii="Arial Narrow" w:hAnsi="Arial Narrow"/>
        </w:rPr>
        <w:t xml:space="preserve"> – przedsiębiorcą prowadzącym działalność prawniczą pod firmą </w:t>
      </w:r>
    </w:p>
    <w:p w:rsidR="00344B1D" w:rsidRDefault="00974826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</w:t>
      </w:r>
      <w:r w:rsidR="00344B1D">
        <w:rPr>
          <w:rFonts w:ascii="Arial Narrow" w:hAnsi="Arial Narrow"/>
        </w:rPr>
        <w:t xml:space="preserve"> NIP </w:t>
      </w:r>
      <w:r>
        <w:rPr>
          <w:rFonts w:ascii="Arial Narrow" w:hAnsi="Arial Narrow"/>
        </w:rPr>
        <w:t xml:space="preserve">                       </w:t>
      </w:r>
      <w:r w:rsidR="00344B1D">
        <w:rPr>
          <w:rFonts w:ascii="Arial Narrow" w:hAnsi="Arial Narrow"/>
        </w:rPr>
        <w:t xml:space="preserve">, REGON  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A01018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dalszej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D313DA" w:rsidRDefault="00D1088E" w:rsidP="00FA6923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557CD4" w:rsidRPr="00557CD4">
        <w:rPr>
          <w:rFonts w:ascii="Arial Narrow" w:hAnsi="Arial Narrow"/>
        </w:rPr>
        <w:t xml:space="preserve">oznaczony numerem </w:t>
      </w:r>
      <w:r w:rsidR="00974826">
        <w:rPr>
          <w:rFonts w:ascii="Arial Narrow" w:hAnsi="Arial Narrow"/>
        </w:rPr>
        <w:t>5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 xml:space="preserve">usytuowany </w:t>
      </w:r>
      <w:r w:rsidRPr="00D313DA">
        <w:rPr>
          <w:rFonts w:ascii="Arial Narrow" w:hAnsi="Arial Narrow"/>
          <w:bCs/>
        </w:rPr>
        <w:t xml:space="preserve">na </w:t>
      </w:r>
      <w:r w:rsidR="00344B1D">
        <w:rPr>
          <w:rFonts w:ascii="Arial Narrow" w:hAnsi="Arial Narrow"/>
          <w:bCs/>
        </w:rPr>
        <w:t>I piętrze</w:t>
      </w:r>
      <w:r w:rsidRPr="00D313DA">
        <w:rPr>
          <w:rFonts w:ascii="Arial Narrow" w:hAnsi="Arial Narrow"/>
          <w:bCs/>
        </w:rPr>
        <w:t xml:space="preserve"> </w:t>
      </w:r>
      <w:r w:rsidRPr="00D313DA">
        <w:rPr>
          <w:rFonts w:ascii="Arial Narrow" w:hAnsi="Arial Narrow"/>
        </w:rPr>
        <w:t xml:space="preserve">budynku przy ulicy </w:t>
      </w:r>
      <w:r w:rsidR="00974826">
        <w:rPr>
          <w:rFonts w:ascii="Arial Narrow" w:hAnsi="Arial Narrow"/>
        </w:rPr>
        <w:t>Brzeskiej 1</w:t>
      </w:r>
      <w:r w:rsidR="00531A5D" w:rsidRPr="00D313DA">
        <w:rPr>
          <w:rFonts w:ascii="Arial Narrow" w:hAnsi="Arial Narrow"/>
        </w:rPr>
        <w:t xml:space="preserve"> </w:t>
      </w:r>
      <w:r w:rsidRPr="00D313DA">
        <w:rPr>
          <w:rFonts w:ascii="Arial Narrow" w:hAnsi="Arial Narrow"/>
        </w:rPr>
        <w:t xml:space="preserve">w Białej Podlaskiej o łącznej  powierzchni </w:t>
      </w:r>
      <w:r w:rsidR="00974826" w:rsidRPr="00974826">
        <w:rPr>
          <w:rFonts w:ascii="Arial Narrow" w:hAnsi="Arial Narrow"/>
          <w:b/>
        </w:rPr>
        <w:t>10,22</w:t>
      </w:r>
      <w:r w:rsidR="00773DE3" w:rsidRPr="00974826">
        <w:rPr>
          <w:rFonts w:ascii="Arial Narrow" w:hAnsi="Arial Narrow"/>
          <w:b/>
        </w:rPr>
        <w:t>m</w:t>
      </w:r>
      <w:r w:rsidR="00773DE3" w:rsidRPr="00837AA9">
        <w:rPr>
          <w:rFonts w:ascii="Arial Narrow" w:hAnsi="Arial Narrow"/>
          <w:b/>
        </w:rPr>
        <w:t>²</w:t>
      </w:r>
      <w:r w:rsidR="00974826">
        <w:rPr>
          <w:rFonts w:ascii="Arial Narrow" w:hAnsi="Arial Narrow"/>
          <w:b/>
        </w:rPr>
        <w:t xml:space="preserve"> 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 xml:space="preserve">Wydanie </w:t>
      </w:r>
      <w:r w:rsidR="0056180A">
        <w:rPr>
          <w:rFonts w:ascii="Arial Narrow" w:hAnsi="Arial Narrow"/>
          <w:bCs/>
        </w:rPr>
        <w:t>przedmiotu najmu</w:t>
      </w:r>
      <w:r w:rsidR="00557CD4">
        <w:rPr>
          <w:rFonts w:ascii="Arial Narrow" w:hAnsi="Arial Narrow"/>
          <w:bCs/>
        </w:rPr>
        <w:t xml:space="preserve"> </w:t>
      </w:r>
      <w:r w:rsidRPr="00557CD4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>
        <w:rPr>
          <w:rFonts w:ascii="Arial Narrow" w:hAnsi="Arial Narrow"/>
          <w:bCs/>
        </w:rPr>
        <w:t xml:space="preserve">jego stan techniczny, </w:t>
      </w:r>
      <w:r w:rsidRPr="00557CD4">
        <w:rPr>
          <w:rFonts w:ascii="Arial Narrow" w:hAnsi="Arial Narrow"/>
          <w:bCs/>
        </w:rPr>
        <w:t xml:space="preserve">stanowiącego załącznik nr </w:t>
      </w:r>
      <w:r w:rsidR="00531A5D" w:rsidRPr="00557CD4">
        <w:rPr>
          <w:rFonts w:ascii="Arial Narrow" w:hAnsi="Arial Narrow"/>
          <w:bCs/>
        </w:rPr>
        <w:t>2</w:t>
      </w:r>
      <w:r w:rsidR="005705F9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>Najemca oświadcza, że zapoznał się ze stanem technicznym  i wyposażeniem przedmiotu najmu</w:t>
      </w:r>
      <w:r w:rsidR="00531A5D" w:rsidRPr="00557CD4">
        <w:rPr>
          <w:rFonts w:ascii="Arial Narrow" w:hAnsi="Arial Narrow"/>
          <w:bCs/>
        </w:rPr>
        <w:t xml:space="preserve"> oraz możliwościami prowadzenia w tym lokalu działalności w wybranej branży (dojście, dojazd, wymagania techniczno-sanitarne itp.) </w:t>
      </w:r>
      <w:r w:rsidRPr="00557CD4">
        <w:rPr>
          <w:rFonts w:ascii="Arial Narrow" w:hAnsi="Arial Narrow"/>
          <w:bCs/>
        </w:rPr>
        <w:t xml:space="preserve"> i że go akceptuje.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 xml:space="preserve">Najemca </w:t>
      </w:r>
      <w:r w:rsidR="00557CD4">
        <w:rPr>
          <w:rFonts w:ascii="Arial Narrow" w:hAnsi="Arial Narrow"/>
        </w:rPr>
        <w:t xml:space="preserve">oświadcza, że </w:t>
      </w:r>
      <w:r w:rsidRPr="00557CD4">
        <w:rPr>
          <w:rFonts w:ascii="Arial Narrow" w:hAnsi="Arial Narrow"/>
        </w:rPr>
        <w:t>będzie wykorzystywał wynajmowany lokal wyłącznie na cele zgodnie z j</w:t>
      </w:r>
      <w:r w:rsidR="0056180A">
        <w:rPr>
          <w:rFonts w:ascii="Arial Narrow" w:hAnsi="Arial Narrow"/>
        </w:rPr>
        <w:t xml:space="preserve">ego przeznaczeniem, tj. </w:t>
      </w:r>
      <w:r w:rsidR="00974826">
        <w:rPr>
          <w:rFonts w:ascii="Arial Narrow" w:hAnsi="Arial Narrow"/>
        </w:rPr>
        <w:t>………………</w:t>
      </w:r>
      <w:r w:rsidR="00A01018">
        <w:rPr>
          <w:rFonts w:ascii="Arial Narrow" w:hAnsi="Arial Narrow"/>
        </w:rPr>
        <w:t>.</w:t>
      </w:r>
    </w:p>
    <w:p w:rsidR="00900996" w:rsidRPr="00557CD4" w:rsidRDefault="00900996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Strony zgodnie postanawiają</w:t>
      </w:r>
      <w:r w:rsidR="00557CD4">
        <w:rPr>
          <w:rFonts w:ascii="Arial Narrow" w:hAnsi="Arial Narrow"/>
        </w:rPr>
        <w:t>,</w:t>
      </w:r>
      <w:r w:rsidRPr="00557CD4">
        <w:rPr>
          <w:rFonts w:ascii="Arial Narrow" w:hAnsi="Arial Narrow"/>
        </w:rPr>
        <w:t xml:space="preserve"> </w:t>
      </w:r>
      <w:r w:rsidR="00557CD4">
        <w:rPr>
          <w:rFonts w:ascii="Arial Narrow" w:hAnsi="Arial Narrow"/>
        </w:rPr>
        <w:t>że</w:t>
      </w:r>
      <w:r w:rsidRPr="00557CD4">
        <w:rPr>
          <w:rFonts w:ascii="Arial Narrow" w:hAnsi="Arial Narrow"/>
        </w:rPr>
        <w:t xml:space="preserve"> do Najemcy należy: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wykonanie wszelkich prac niezbędnych do przystosowania przedmiotowego lokalu do prowadzonej przez niego działalności,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uzyskanie wszelkich wymaganych pozwoleń i uzgodnień z organami i instytucjami właściwymi z uwagi na charakter działalności prowadzonej przez Najemcę.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Wynajmujący lub osoba przez niego upoważniona jest uprawniony do dokonywania kontr</w:t>
      </w:r>
      <w:r w:rsidR="00557CD4">
        <w:rPr>
          <w:rFonts w:ascii="Arial Narrow" w:hAnsi="Arial Narrow"/>
        </w:rPr>
        <w:t>oli w lokalu</w:t>
      </w:r>
      <w:r w:rsidRPr="00557CD4">
        <w:rPr>
          <w:rFonts w:ascii="Arial Narrow" w:hAnsi="Arial Narrow"/>
        </w:rPr>
        <w:t xml:space="preserve"> w celu sprawdzenia czy Najemca w sposób należyty i prawidłowy wywiązuje się z postanowień niniejszej umowy.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313DA">
        <w:rPr>
          <w:rFonts w:ascii="Arial Narrow" w:hAnsi="Arial Narrow"/>
        </w:rPr>
        <w:t>protokolarnego przyjęcia lokalu.</w:t>
      </w:r>
      <w:r w:rsidR="00557CD4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9A6DAE" w:rsidRDefault="00344B1D">
      <w:pPr>
        <w:rPr>
          <w:rFonts w:ascii="Arial Narrow" w:hAnsi="Arial Narrow"/>
        </w:rPr>
      </w:pPr>
      <w:r>
        <w:rPr>
          <w:rFonts w:ascii="Arial Narrow" w:hAnsi="Arial Narrow"/>
        </w:rPr>
        <w:t>Z tytułu najmu N</w:t>
      </w:r>
      <w:r w:rsidR="009A6DAE" w:rsidRPr="00C5692E">
        <w:rPr>
          <w:rFonts w:ascii="Arial Narrow" w:hAnsi="Arial Narrow"/>
        </w:rPr>
        <w:t xml:space="preserve">ajemca zobowiązuje się płacić </w:t>
      </w:r>
      <w:r>
        <w:rPr>
          <w:rFonts w:ascii="Arial Narrow" w:hAnsi="Arial Narrow"/>
        </w:rPr>
        <w:t xml:space="preserve">Wynajmującemu, począwszy od </w:t>
      </w:r>
      <w:r w:rsidR="00974826">
        <w:rPr>
          <w:rFonts w:ascii="Arial Narrow" w:hAnsi="Arial Narrow"/>
        </w:rPr>
        <w:t>…………..</w:t>
      </w:r>
      <w:r>
        <w:rPr>
          <w:rFonts w:ascii="Arial Narrow" w:hAnsi="Arial Narrow"/>
        </w:rPr>
        <w:t xml:space="preserve">2015r. </w:t>
      </w:r>
      <w:r w:rsidR="009A6DAE" w:rsidRPr="00C5692E">
        <w:rPr>
          <w:rFonts w:ascii="Arial Narrow" w:hAnsi="Arial Narrow"/>
        </w:rPr>
        <w:t>czynsz</w:t>
      </w:r>
      <w:r>
        <w:rPr>
          <w:rFonts w:ascii="Arial Narrow" w:hAnsi="Arial Narrow"/>
        </w:rPr>
        <w:t xml:space="preserve"> </w:t>
      </w:r>
      <w:r w:rsidRPr="00AA6838">
        <w:rPr>
          <w:rFonts w:ascii="Arial Narrow" w:hAnsi="Arial Narrow"/>
        </w:rPr>
        <w:t>w wysokości netto</w:t>
      </w:r>
      <w:r>
        <w:rPr>
          <w:rFonts w:ascii="Arial Narrow" w:hAnsi="Arial Narrow"/>
        </w:rPr>
        <w:t xml:space="preserve"> </w:t>
      </w:r>
      <w:r w:rsidR="00974826">
        <w:rPr>
          <w:rFonts w:ascii="Arial Narrow" w:hAnsi="Arial Narrow"/>
        </w:rPr>
        <w:t>……z</w:t>
      </w:r>
      <w:r>
        <w:rPr>
          <w:rFonts w:ascii="Arial Narrow" w:hAnsi="Arial Narrow"/>
          <w:b/>
        </w:rPr>
        <w:t>ł/</w:t>
      </w:r>
      <w:proofErr w:type="spellStart"/>
      <w:r>
        <w:rPr>
          <w:rFonts w:ascii="Arial Narrow" w:hAnsi="Arial Narrow"/>
          <w:b/>
        </w:rPr>
        <w:t>m²</w:t>
      </w:r>
      <w:proofErr w:type="spellEnd"/>
      <w:r w:rsidRPr="00837AA9">
        <w:rPr>
          <w:rFonts w:ascii="Arial Narrow" w:hAnsi="Arial Narrow"/>
          <w:b/>
        </w:rPr>
        <w:t>,</w:t>
      </w:r>
      <w:r w:rsidRPr="00AA683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tj.</w:t>
      </w:r>
      <w:r w:rsidRPr="001300A3">
        <w:t xml:space="preserve"> </w:t>
      </w:r>
      <w:r>
        <w:t xml:space="preserve"> </w:t>
      </w:r>
      <w:r w:rsidRPr="00A01018">
        <w:rPr>
          <w:rFonts w:ascii="Arial Narrow" w:hAnsi="Arial Narrow"/>
        </w:rPr>
        <w:t xml:space="preserve">kwotę </w:t>
      </w:r>
      <w:r w:rsidR="00974826">
        <w:rPr>
          <w:rFonts w:ascii="Arial Narrow" w:hAnsi="Arial Narrow"/>
        </w:rPr>
        <w:t>……….</w:t>
      </w:r>
      <w:r w:rsidRPr="00A01018">
        <w:rPr>
          <w:rFonts w:ascii="Arial Narrow" w:hAnsi="Arial Narrow"/>
        </w:rPr>
        <w:t>zł</w:t>
      </w:r>
      <w:r>
        <w:t xml:space="preserve"> </w:t>
      </w:r>
      <w:r w:rsidRPr="00A01018">
        <w:rPr>
          <w:rFonts w:ascii="Arial Narrow" w:hAnsi="Arial Narrow"/>
        </w:rPr>
        <w:t>(słownie</w:t>
      </w:r>
      <w:r>
        <w:rPr>
          <w:rFonts w:ascii="Arial Narrow" w:hAnsi="Arial Narrow"/>
        </w:rPr>
        <w:t xml:space="preserve">: </w:t>
      </w:r>
      <w:r w:rsidR="00974826">
        <w:rPr>
          <w:rFonts w:ascii="Arial Narrow" w:hAnsi="Arial Narrow"/>
        </w:rPr>
        <w:t>…………………………….</w:t>
      </w:r>
      <w:r>
        <w:rPr>
          <w:rFonts w:ascii="Arial Narrow" w:hAnsi="Arial Narrow"/>
        </w:rPr>
        <w:t xml:space="preserve">) </w:t>
      </w:r>
      <w:r w:rsidR="00974826">
        <w:rPr>
          <w:rFonts w:ascii="Arial Narrow" w:hAnsi="Arial Narrow"/>
        </w:rPr>
        <w:t>według stawki wylicytowanej na przetargu w dniu …………..</w:t>
      </w:r>
      <w:r>
        <w:rPr>
          <w:rFonts w:ascii="Arial Narrow" w:hAnsi="Arial Narrow"/>
        </w:rPr>
        <w:t xml:space="preserve">. </w:t>
      </w:r>
      <w:r w:rsidR="001D4670">
        <w:rPr>
          <w:rFonts w:ascii="Arial Narrow" w:hAnsi="Arial Narrow"/>
        </w:rPr>
        <w:t>plus obowiązujący podatek VAT.</w:t>
      </w:r>
    </w:p>
    <w:p w:rsidR="00344B1D" w:rsidRPr="00C5692E" w:rsidRDefault="00344B1D" w:rsidP="003E313B">
      <w:pPr>
        <w:ind w:left="142"/>
        <w:rPr>
          <w:rFonts w:ascii="Arial Narrow" w:hAnsi="Arial Narrow"/>
        </w:rPr>
      </w:pPr>
    </w:p>
    <w:p w:rsidR="00625BC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Wysokość czynszu </w:t>
      </w:r>
      <w:r w:rsidR="001D4670">
        <w:rPr>
          <w:rFonts w:ascii="Arial Narrow" w:hAnsi="Arial Narrow"/>
        </w:rPr>
        <w:t xml:space="preserve">począwszy od I kwartału 2017r. będzie raz w roku w </w:t>
      </w:r>
      <w:r>
        <w:rPr>
          <w:rFonts w:ascii="Arial Narrow" w:hAnsi="Arial Narrow"/>
        </w:rPr>
        <w:t xml:space="preserve">I kwartale </w:t>
      </w:r>
      <w:r w:rsidR="001D4670" w:rsidRPr="00AA6838">
        <w:rPr>
          <w:rFonts w:ascii="Arial Narrow" w:hAnsi="Arial Narrow"/>
        </w:rPr>
        <w:t>waloryz</w:t>
      </w:r>
      <w:r w:rsidR="001D4670">
        <w:rPr>
          <w:rFonts w:ascii="Arial Narrow" w:hAnsi="Arial Narrow"/>
        </w:rPr>
        <w:t>owana</w:t>
      </w:r>
      <w:r w:rsidR="001D4670" w:rsidRPr="00AA6838">
        <w:rPr>
          <w:rFonts w:ascii="Arial Narrow" w:hAnsi="Arial Narrow"/>
        </w:rPr>
        <w:t xml:space="preserve"> </w:t>
      </w:r>
      <w:r w:rsidRPr="00AA6838">
        <w:rPr>
          <w:rFonts w:ascii="Arial Narrow" w:hAnsi="Arial Narrow"/>
        </w:rPr>
        <w:t>procentow</w:t>
      </w:r>
      <w:r>
        <w:rPr>
          <w:rFonts w:ascii="Arial Narrow" w:hAnsi="Arial Narrow"/>
        </w:rPr>
        <w:t xml:space="preserve">ym </w:t>
      </w:r>
      <w:r w:rsidRPr="00AA6838">
        <w:rPr>
          <w:rFonts w:ascii="Arial Narrow" w:hAnsi="Arial Narrow"/>
        </w:rPr>
        <w:t>wskaźnik</w:t>
      </w:r>
      <w:r>
        <w:rPr>
          <w:rFonts w:ascii="Arial Narrow" w:hAnsi="Arial Narrow"/>
        </w:rPr>
        <w:t>iem</w:t>
      </w:r>
      <w:r w:rsidRPr="00AA6838">
        <w:rPr>
          <w:rFonts w:ascii="Arial Narrow" w:hAnsi="Arial Narrow"/>
        </w:rPr>
        <w:t xml:space="preserve"> wzrostu cen </w:t>
      </w:r>
      <w:r w:rsidR="001D4670">
        <w:rPr>
          <w:rFonts w:ascii="Arial Narrow" w:hAnsi="Arial Narrow"/>
        </w:rPr>
        <w:t xml:space="preserve">towarów i usług </w:t>
      </w:r>
      <w:r w:rsidRPr="00AA6838">
        <w:rPr>
          <w:rFonts w:ascii="Arial Narrow" w:hAnsi="Arial Narrow"/>
        </w:rPr>
        <w:t xml:space="preserve">za rok ubiegły </w:t>
      </w:r>
      <w:r w:rsidR="001D4670">
        <w:rPr>
          <w:rFonts w:ascii="Arial Narrow" w:hAnsi="Arial Narrow"/>
        </w:rPr>
        <w:t>ogłaszanym</w:t>
      </w:r>
      <w:r w:rsidRPr="00AA6838">
        <w:rPr>
          <w:rFonts w:ascii="Arial Narrow" w:hAnsi="Arial Narrow"/>
        </w:rPr>
        <w:t xml:space="preserve"> przez Prezesa Głównego Urzędu Statystycznego </w:t>
      </w:r>
      <w:r>
        <w:rPr>
          <w:rFonts w:ascii="Arial Narrow" w:hAnsi="Arial Narrow"/>
        </w:rPr>
        <w:t xml:space="preserve">i </w:t>
      </w:r>
      <w:r w:rsidRPr="00AA6838">
        <w:rPr>
          <w:rFonts w:ascii="Arial Narrow" w:hAnsi="Arial Narrow"/>
        </w:rPr>
        <w:t>nie wymaga to odrębnych aneksów. Waloryzacja powyżej wskaźnika wzrostu cen wymaga formy aneksu.</w:t>
      </w:r>
    </w:p>
    <w:p w:rsidR="00E35D7C" w:rsidRDefault="00837AA9" w:rsidP="00E35D7C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t>Zmiana okoliczności nieuregulowanych umową mających wpływ na wysokość czynszu   zostanie określona w drodze aneksu do niniejszej umowy.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6735EF" w:rsidRDefault="006735EF" w:rsidP="00E35D7C">
      <w:pPr>
        <w:pStyle w:val="Akapitzlist"/>
        <w:ind w:left="0"/>
        <w:jc w:val="center"/>
        <w:rPr>
          <w:rFonts w:ascii="Arial Narrow" w:hAnsi="Arial Narrow"/>
          <w:b/>
        </w:rPr>
      </w:pPr>
    </w:p>
    <w:p w:rsidR="00625BC9" w:rsidRDefault="00E35D7C" w:rsidP="006735EF">
      <w:pPr>
        <w:pStyle w:val="Akapitzlist"/>
        <w:ind w:left="0"/>
        <w:jc w:val="center"/>
        <w:rPr>
          <w:rFonts w:ascii="Arial Narrow" w:hAnsi="Arial Narrow"/>
          <w:b/>
          <w:bCs/>
        </w:rPr>
      </w:pPr>
      <w:r w:rsidRPr="00E35D7C">
        <w:rPr>
          <w:rFonts w:ascii="Arial Narrow" w:hAnsi="Arial Narrow"/>
          <w:b/>
        </w:rPr>
        <w:lastRenderedPageBreak/>
        <w:t>§ 5</w:t>
      </w:r>
    </w:p>
    <w:p w:rsidR="00974826" w:rsidRDefault="00974826" w:rsidP="0097482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Poza czynszem Najemca</w:t>
      </w:r>
      <w:r>
        <w:rPr>
          <w:rFonts w:ascii="Arial Narrow" w:hAnsi="Arial Narrow"/>
        </w:rPr>
        <w:t xml:space="preserve"> zobowiązany jest, począwszy od protokolarnego przyjęcie lokalu,</w:t>
      </w:r>
      <w:r w:rsidRPr="009E388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do ponoszenia kosztów z tytułu</w:t>
      </w:r>
      <w:r w:rsidRPr="009E3883">
        <w:rPr>
          <w:rFonts w:ascii="Arial Narrow" w:hAnsi="Arial Narrow"/>
        </w:rPr>
        <w:t xml:space="preserve">: </w:t>
      </w:r>
    </w:p>
    <w:p w:rsidR="00974826" w:rsidRPr="00C5692E" w:rsidRDefault="00974826" w:rsidP="00974826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1) </w:t>
      </w:r>
      <w:r w:rsidRPr="009E3883">
        <w:rPr>
          <w:rFonts w:ascii="Arial Narrow" w:hAnsi="Arial Narrow"/>
        </w:rPr>
        <w:t>dostawy do nieruchomości</w:t>
      </w:r>
      <w:r w:rsidRPr="00C5692E">
        <w:rPr>
          <w:rFonts w:ascii="Arial Narrow" w:hAnsi="Arial Narrow"/>
        </w:rPr>
        <w:t xml:space="preserve"> zimnej wody  </w:t>
      </w:r>
    </w:p>
    <w:p w:rsidR="00974826" w:rsidRDefault="00974826" w:rsidP="0097482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2)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974826" w:rsidRDefault="00974826" w:rsidP="0097482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3) dostawy gazu na cele centralnego ogrzewania</w:t>
      </w:r>
    </w:p>
    <w:p w:rsidR="00974826" w:rsidRDefault="00974826" w:rsidP="0097482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4) energii elektrycznej w częściach wspólnych</w:t>
      </w:r>
    </w:p>
    <w:p w:rsidR="00974826" w:rsidRDefault="00974826" w:rsidP="0097482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4) konserwacji windy</w:t>
      </w:r>
    </w:p>
    <w:p w:rsidR="00974826" w:rsidRDefault="00974826" w:rsidP="00974826">
      <w:pPr>
        <w:pStyle w:val="Akapitzlist"/>
        <w:numPr>
          <w:ilvl w:val="0"/>
          <w:numId w:val="6"/>
        </w:numPr>
        <w:tabs>
          <w:tab w:val="left" w:pos="900"/>
        </w:tabs>
        <w:jc w:val="both"/>
        <w:rPr>
          <w:rFonts w:ascii="Arial Narrow" w:hAnsi="Arial Narrow"/>
        </w:rPr>
      </w:pPr>
      <w:r w:rsidRPr="0068094D">
        <w:rPr>
          <w:rFonts w:ascii="Arial Narrow" w:hAnsi="Arial Narrow"/>
        </w:rPr>
        <w:t xml:space="preserve">Opłaty, o których mowa w ust. 1 </w:t>
      </w:r>
      <w:r>
        <w:rPr>
          <w:rFonts w:ascii="Arial Narrow" w:hAnsi="Arial Narrow"/>
        </w:rPr>
        <w:t xml:space="preserve">będą ponoszone na zasadzie refakturowania kosztów z faktur od dostawców. </w:t>
      </w:r>
    </w:p>
    <w:p w:rsidR="00974826" w:rsidRDefault="00974826" w:rsidP="00974826">
      <w:pPr>
        <w:pStyle w:val="Akapitzlist"/>
        <w:numPr>
          <w:ilvl w:val="0"/>
          <w:numId w:val="12"/>
        </w:numPr>
        <w:ind w:left="360"/>
        <w:jc w:val="both"/>
        <w:rPr>
          <w:rFonts w:ascii="Arial Narrow" w:hAnsi="Arial Narrow"/>
          <w:bCs/>
        </w:rPr>
      </w:pPr>
      <w:r w:rsidRPr="00D839CF">
        <w:rPr>
          <w:rFonts w:ascii="Arial Narrow" w:hAnsi="Arial Narrow"/>
        </w:rPr>
        <w:t xml:space="preserve"> </w:t>
      </w:r>
      <w:r>
        <w:rPr>
          <w:rFonts w:ascii="Arial Narrow" w:hAnsi="Arial Narrow"/>
          <w:bCs/>
        </w:rPr>
        <w:t xml:space="preserve">Umowę na dostawę energii elektrycznej do lokalu i na odbiór nieczystości stałych </w:t>
      </w:r>
      <w:r w:rsidRPr="00D839CF">
        <w:rPr>
          <w:rFonts w:ascii="Arial Narrow" w:hAnsi="Arial Narrow"/>
          <w:bCs/>
        </w:rPr>
        <w:t xml:space="preserve">najemca zawrze bezpośrednio z dostawcami tych usług. </w:t>
      </w:r>
    </w:p>
    <w:p w:rsidR="006735EF" w:rsidRPr="00C5692E" w:rsidRDefault="006735EF" w:rsidP="006735EF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6</w:t>
      </w:r>
    </w:p>
    <w:p w:rsidR="006735EF" w:rsidRDefault="006735EF" w:rsidP="006735EF">
      <w:pPr>
        <w:pStyle w:val="Akapitzlist"/>
        <w:numPr>
          <w:ilvl w:val="0"/>
          <w:numId w:val="13"/>
        </w:numPr>
        <w:ind w:left="360"/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Czynsz  i inne opłaty wynikające z umowy Najemca opłacać będzie na </w:t>
      </w:r>
      <w:r>
        <w:rPr>
          <w:rFonts w:ascii="Arial Narrow" w:hAnsi="Arial Narrow"/>
        </w:rPr>
        <w:t xml:space="preserve">wskazany na fakturze </w:t>
      </w:r>
      <w:r w:rsidRPr="00C05BAF">
        <w:rPr>
          <w:rFonts w:ascii="Arial Narrow" w:hAnsi="Arial Narrow"/>
        </w:rPr>
        <w:t>rachunek Wynajmujące</w:t>
      </w:r>
      <w:r>
        <w:rPr>
          <w:rFonts w:ascii="Arial Narrow" w:hAnsi="Arial Narrow"/>
        </w:rPr>
        <w:t>go</w:t>
      </w:r>
      <w:r w:rsidRPr="00C05BAF">
        <w:rPr>
          <w:rFonts w:ascii="Arial Narrow" w:hAnsi="Arial Narrow"/>
        </w:rPr>
        <w:t xml:space="preserve"> </w:t>
      </w:r>
      <w:r w:rsidRPr="00C05BAF">
        <w:rPr>
          <w:rFonts w:ascii="Arial Narrow" w:hAnsi="Arial Narrow"/>
          <w:bCs/>
        </w:rPr>
        <w:t xml:space="preserve">w terminie określonym na fakturze, </w:t>
      </w:r>
      <w:r w:rsidRPr="00C05BAF">
        <w:rPr>
          <w:rFonts w:ascii="Arial Narrow" w:hAnsi="Arial Narrow"/>
        </w:rPr>
        <w:t xml:space="preserve">przy czym termin ten nie będzie krótszy niż 14 dni od daty wystawienia faktury. </w:t>
      </w:r>
    </w:p>
    <w:p w:rsidR="006735EF" w:rsidRDefault="006735EF" w:rsidP="006735EF">
      <w:pPr>
        <w:pStyle w:val="Akapitzlist"/>
        <w:numPr>
          <w:ilvl w:val="0"/>
          <w:numId w:val="13"/>
        </w:numPr>
        <w:ind w:left="360"/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Wynajmującemu przysługują odsetki ustawowe.</w:t>
      </w:r>
    </w:p>
    <w:p w:rsidR="006735EF" w:rsidRDefault="006735EF" w:rsidP="006735EF">
      <w:pPr>
        <w:pStyle w:val="Akapitzlist"/>
        <w:numPr>
          <w:ilvl w:val="0"/>
          <w:numId w:val="13"/>
        </w:numPr>
        <w:ind w:left="360"/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Najemcę w pierwszej kolejności będą zaliczane na poczet odsetek za opóźnienie w zapłacie należności wynikających z niniejszej umowy.</w:t>
      </w:r>
    </w:p>
    <w:p w:rsidR="006735EF" w:rsidRPr="00C05BAF" w:rsidRDefault="006735EF" w:rsidP="006735EF">
      <w:pPr>
        <w:pStyle w:val="Akapitzlist"/>
        <w:numPr>
          <w:ilvl w:val="0"/>
          <w:numId w:val="13"/>
        </w:numPr>
        <w:ind w:left="360"/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Najemca upoważnia Wynajmującego do wystawiania faktur VAT bez podpisu płatnika.</w:t>
      </w:r>
    </w:p>
    <w:p w:rsidR="006735EF" w:rsidRDefault="006735EF" w:rsidP="006735EF">
      <w:pPr>
        <w:jc w:val="center"/>
        <w:rPr>
          <w:rFonts w:ascii="Arial Narrow" w:hAnsi="Arial Narrow"/>
          <w:b/>
          <w:bCs/>
        </w:rPr>
      </w:pPr>
    </w:p>
    <w:p w:rsidR="006735EF" w:rsidRDefault="006735EF" w:rsidP="006735EF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6735EF" w:rsidRDefault="006735EF" w:rsidP="006735EF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>w dniu ……. 2015r. dowód wpłaty ……</w:t>
      </w:r>
      <w:r w:rsidRPr="0062712F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- </w:t>
      </w:r>
      <w:r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>…………zł (słownie:                         ………………) zalicza się na poczet kaucji zabezpieczającej należności Wynajmującego z tytułu najmu lokalu.</w:t>
      </w:r>
    </w:p>
    <w:p w:rsidR="006735EF" w:rsidRDefault="006735EF" w:rsidP="006735EF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ciągu miesiąca od dnia protokolarnego przekazania przedmiotu najmu, po potrąceniu ewentualnych zobowiązań Najemcy wobec Wynajmującego z tytułu należności za przedmiot najmu. </w:t>
      </w:r>
    </w:p>
    <w:p w:rsidR="006735EF" w:rsidRDefault="006735EF" w:rsidP="006735EF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Kaucja, o której mowa w ust. 1 podlega  waloryzacji wg procentowego wskaźnika  wzrostu cen za rok ubiegły podanym przez Prezesa Głównego Urzędu  Statystycznego.</w:t>
      </w:r>
    </w:p>
    <w:p w:rsidR="006735EF" w:rsidRDefault="006735EF" w:rsidP="006735EF">
      <w:pPr>
        <w:pStyle w:val="Akapitzlist"/>
        <w:rPr>
          <w:rFonts w:ascii="Arial Narrow" w:hAnsi="Arial Narrow"/>
          <w:bCs/>
        </w:rPr>
      </w:pPr>
    </w:p>
    <w:p w:rsidR="006735EF" w:rsidRDefault="006735EF" w:rsidP="006735EF">
      <w:pPr>
        <w:pStyle w:val="Akapitzlis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                                                                  </w:t>
      </w:r>
      <w:r w:rsidRPr="006735EF">
        <w:rPr>
          <w:rFonts w:ascii="Arial Narrow" w:hAnsi="Arial Narrow"/>
          <w:b/>
          <w:bCs/>
        </w:rPr>
        <w:t>§ 8</w:t>
      </w:r>
    </w:p>
    <w:p w:rsidR="006735EF" w:rsidRPr="00C05BAF" w:rsidRDefault="006735EF" w:rsidP="006735EF">
      <w:pPr>
        <w:pStyle w:val="Akapitzlist"/>
        <w:numPr>
          <w:ilvl w:val="0"/>
          <w:numId w:val="14"/>
        </w:numPr>
        <w:ind w:left="360"/>
        <w:rPr>
          <w:rFonts w:ascii="Arial Narrow" w:hAnsi="Arial Narrow"/>
        </w:rPr>
      </w:pP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6735EF" w:rsidRPr="00C05BAF" w:rsidRDefault="006735EF" w:rsidP="006735EF">
      <w:pPr>
        <w:pStyle w:val="Akapitzlist"/>
        <w:numPr>
          <w:ilvl w:val="0"/>
          <w:numId w:val="14"/>
        </w:numPr>
        <w:ind w:left="360"/>
        <w:rPr>
          <w:rFonts w:ascii="Arial Narrow" w:hAnsi="Arial Narrow"/>
        </w:rPr>
      </w:pPr>
      <w:r w:rsidRPr="00C05BAF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6735EF" w:rsidRPr="00C05BAF" w:rsidRDefault="006735EF" w:rsidP="006735EF">
      <w:pPr>
        <w:pStyle w:val="Akapitzlist"/>
        <w:numPr>
          <w:ilvl w:val="0"/>
          <w:numId w:val="14"/>
        </w:numPr>
        <w:ind w:left="360"/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zobowiązany jest do dbania o utrzymanie czystości wokół wynajmowanego lokalu i </w:t>
      </w:r>
    </w:p>
    <w:p w:rsidR="006735EF" w:rsidRDefault="006735EF" w:rsidP="006735E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w pomieszczeniach wspólnego użytku.</w:t>
      </w:r>
    </w:p>
    <w:p w:rsidR="006735EF" w:rsidRPr="00C5692E" w:rsidRDefault="006735EF" w:rsidP="006735EF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9</w:t>
      </w:r>
    </w:p>
    <w:p w:rsidR="006735EF" w:rsidRDefault="006735EF" w:rsidP="006735EF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nie może bez uprzedniej zgody Wynajmującego wyrażonej na piśmie pod rygorem nieważności umieszczać napisów i reklam na elewacji budynku, jak też zmieniać jej wystroju.</w:t>
      </w:r>
    </w:p>
    <w:p w:rsidR="006735EF" w:rsidRDefault="006735EF" w:rsidP="006735EF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6735EF" w:rsidRDefault="006735EF" w:rsidP="006735EF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6735EF" w:rsidRDefault="006735EF" w:rsidP="006735EF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6735EF" w:rsidRPr="00C05BAF" w:rsidRDefault="006735EF" w:rsidP="006735EF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korzystania z parkingu przyległego do budynku, w którym wynajmowany jest lokal . </w:t>
      </w:r>
    </w:p>
    <w:p w:rsidR="006735EF" w:rsidRPr="00C5692E" w:rsidRDefault="006735EF" w:rsidP="006735EF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lastRenderedPageBreak/>
        <w:t xml:space="preserve">§ </w:t>
      </w:r>
      <w:r>
        <w:rPr>
          <w:rFonts w:ascii="Arial Narrow" w:hAnsi="Arial Narrow"/>
          <w:b/>
          <w:bCs/>
        </w:rPr>
        <w:t>10</w:t>
      </w:r>
    </w:p>
    <w:p w:rsidR="006735EF" w:rsidRDefault="006735EF" w:rsidP="006735EF">
      <w:pPr>
        <w:pStyle w:val="Akapitzlist"/>
        <w:numPr>
          <w:ilvl w:val="0"/>
          <w:numId w:val="16"/>
        </w:numPr>
        <w:ind w:left="502"/>
        <w:rPr>
          <w:rFonts w:ascii="Arial Narrow" w:hAnsi="Arial Narrow"/>
        </w:rPr>
      </w:pPr>
      <w:r w:rsidRPr="00C05BAF">
        <w:rPr>
          <w:rFonts w:ascii="Arial Narrow" w:hAnsi="Arial Narrow"/>
        </w:rPr>
        <w:t>Najemca  może oddać część  lokalu w podnajem lub do bezpłatnego użytkowania wyłącznie za pisemną zgodą Wynajmującego.</w:t>
      </w:r>
    </w:p>
    <w:p w:rsidR="006735EF" w:rsidRPr="00C05BAF" w:rsidRDefault="006735EF" w:rsidP="006735EF">
      <w:pPr>
        <w:pStyle w:val="Akapitzlist"/>
        <w:numPr>
          <w:ilvl w:val="0"/>
          <w:numId w:val="16"/>
        </w:numPr>
        <w:ind w:left="502"/>
        <w:rPr>
          <w:rFonts w:ascii="Arial Narrow" w:hAnsi="Arial Narrow"/>
          <w:b/>
          <w:bCs/>
        </w:rPr>
      </w:pPr>
      <w:r w:rsidRPr="00C05BAF">
        <w:rPr>
          <w:rFonts w:ascii="Arial Narrow" w:hAnsi="Arial Narrow"/>
        </w:rPr>
        <w:t xml:space="preserve">Na każdorazowy podnajem </w:t>
      </w:r>
      <w:r>
        <w:rPr>
          <w:rFonts w:ascii="Arial Narrow" w:hAnsi="Arial Narrow"/>
        </w:rPr>
        <w:t xml:space="preserve">lub oddanie w bezpłatne użytkowanie </w:t>
      </w:r>
      <w:r w:rsidRPr="00C05BAF">
        <w:rPr>
          <w:rFonts w:ascii="Arial Narrow" w:hAnsi="Arial Narrow"/>
        </w:rPr>
        <w:t>Najemca zobowiązany jest uzyskać zgodę Wynajmującego</w:t>
      </w:r>
      <w:r>
        <w:rPr>
          <w:rFonts w:ascii="Arial Narrow" w:hAnsi="Arial Narrow"/>
        </w:rPr>
        <w:t>.</w:t>
      </w:r>
    </w:p>
    <w:p w:rsidR="006735EF" w:rsidRPr="00C5692E" w:rsidRDefault="006735EF" w:rsidP="006735EF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  <w:r w:rsidRPr="00C5692E">
        <w:rPr>
          <w:rFonts w:ascii="Arial Narrow" w:hAnsi="Arial Narrow"/>
          <w:b/>
        </w:rPr>
        <w:t>§ 1</w:t>
      </w:r>
      <w:r>
        <w:rPr>
          <w:rFonts w:ascii="Arial Narrow" w:hAnsi="Arial Narrow"/>
          <w:b/>
        </w:rPr>
        <w:t>1</w:t>
      </w:r>
    </w:p>
    <w:p w:rsidR="006735EF" w:rsidRPr="00C5692E" w:rsidRDefault="006735EF" w:rsidP="006735EF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Jeżeli przy objęciu lokalu lub w czasie trwania stosunku najmu wystąpią usterki lub okaże się potrzeba napraw, które obciążają Wynajmującego – Najemca powinien </w:t>
      </w:r>
      <w:r>
        <w:rPr>
          <w:rFonts w:ascii="Arial Narrow" w:hAnsi="Arial Narrow"/>
        </w:rPr>
        <w:t xml:space="preserve">niezwłocznie </w:t>
      </w:r>
      <w:r w:rsidRPr="00C5692E">
        <w:rPr>
          <w:rFonts w:ascii="Arial Narrow" w:hAnsi="Arial Narrow"/>
        </w:rPr>
        <w:t>o tym zawiadomić Wynajmującego, w przeciwnym razie sam odpowiada za powstałe szkody.</w:t>
      </w:r>
    </w:p>
    <w:p w:rsidR="006735EF" w:rsidRPr="00C5692E" w:rsidRDefault="006735EF" w:rsidP="006735EF">
      <w:pPr>
        <w:jc w:val="center"/>
        <w:rPr>
          <w:rFonts w:ascii="Arial Narrow" w:hAnsi="Arial Narrow"/>
          <w:b/>
          <w:bCs/>
        </w:rPr>
      </w:pPr>
    </w:p>
    <w:p w:rsidR="006735EF" w:rsidRDefault="006735EF" w:rsidP="006735EF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 w:rsidRPr="00C5692E">
        <w:rPr>
          <w:rFonts w:ascii="Arial Narrow" w:hAnsi="Arial Narrow"/>
          <w:b/>
          <w:bCs/>
        </w:rPr>
        <w:t>§ 1</w:t>
      </w:r>
      <w:r>
        <w:rPr>
          <w:rFonts w:ascii="Arial Narrow" w:hAnsi="Arial Narrow"/>
          <w:b/>
          <w:bCs/>
        </w:rPr>
        <w:t>2</w:t>
      </w:r>
    </w:p>
    <w:p w:rsidR="006735EF" w:rsidRPr="00C05BAF" w:rsidRDefault="006735EF" w:rsidP="006735EF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6735EF" w:rsidRPr="00C5692E" w:rsidRDefault="006735EF" w:rsidP="006735EF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6735EF" w:rsidRDefault="006735EF" w:rsidP="006735EF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6735EF" w:rsidRPr="00C5692E" w:rsidRDefault="006735EF" w:rsidP="006735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6735EF" w:rsidRDefault="006735EF" w:rsidP="006735EF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6735EF" w:rsidRPr="00C05BAF" w:rsidRDefault="006735EF" w:rsidP="006735EF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6735EF" w:rsidRDefault="006735EF" w:rsidP="006735EF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6735EF" w:rsidRPr="00466C78" w:rsidRDefault="006735EF" w:rsidP="006735EF">
      <w:pPr>
        <w:rPr>
          <w:rFonts w:ascii="Arial Narrow" w:hAnsi="Arial Narrow"/>
        </w:rPr>
      </w:pP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 w:rsidRPr="00C5692E">
        <w:rPr>
          <w:rFonts w:ascii="Arial Narrow" w:hAnsi="Arial Narrow"/>
          <w:b/>
          <w:bCs/>
        </w:rPr>
        <w:t>§ 1</w:t>
      </w:r>
      <w:r>
        <w:rPr>
          <w:rFonts w:ascii="Arial Narrow" w:hAnsi="Arial Narrow"/>
          <w:b/>
          <w:bCs/>
        </w:rPr>
        <w:t>3</w:t>
      </w:r>
    </w:p>
    <w:p w:rsidR="006735EF" w:rsidRDefault="006735EF" w:rsidP="006735EF">
      <w:pPr>
        <w:pStyle w:val="Akapitzlist"/>
        <w:numPr>
          <w:ilvl w:val="0"/>
          <w:numId w:val="18"/>
        </w:numPr>
        <w:ind w:left="426"/>
        <w:rPr>
          <w:rFonts w:ascii="Arial Narrow" w:hAnsi="Arial Narrow"/>
        </w:rPr>
      </w:pPr>
      <w:r w:rsidRPr="00C05BAF">
        <w:rPr>
          <w:rFonts w:ascii="Arial Narrow" w:hAnsi="Arial Narrow"/>
        </w:rPr>
        <w:t>W przypadku rozwiązania umowy Najemca zobowiązany jest do przekazania lokalu Wynajmującemu w stanie technicznym określonym w protokole jego przyjęcia z uwzględnieniem zużycia będącego następstwem prawidłowego używania.</w:t>
      </w:r>
      <w:r>
        <w:rPr>
          <w:rFonts w:ascii="Arial Narrow" w:hAnsi="Arial Narrow"/>
        </w:rPr>
        <w:t xml:space="preserve"> </w:t>
      </w:r>
    </w:p>
    <w:p w:rsidR="006735EF" w:rsidRDefault="006735EF" w:rsidP="006735EF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C05BAF">
        <w:rPr>
          <w:rFonts w:ascii="Arial Narrow" w:hAnsi="Arial Narrow"/>
        </w:rPr>
        <w:t xml:space="preserve"> przekazaniu lokalu Najemca jest obowiązany powiadomić Wynajmującego co najmniej z dwudniowym wyprzedzeniem dla wspólnego ustalenia stanu technicznego lokalu . W przeciwnym wypadku Wynajmujący samodzielnie oceni stan techniczny lokalu.</w:t>
      </w:r>
    </w:p>
    <w:p w:rsidR="006735EF" w:rsidRPr="005064A2" w:rsidRDefault="006735EF" w:rsidP="006735EF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5064A2">
        <w:rPr>
          <w:rFonts w:ascii="Arial Narrow" w:hAnsi="Arial Narrow"/>
        </w:rPr>
        <w:t>Pozostawienie lokalu na dzień rozwiązania umowy w stanie pogorszonym, niż to wynika z protokołu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o którym mowa w § 1 ust. 2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upoważnia Wynajmującego do wykonania remontu zastępczego na koszt Najemcy.</w:t>
      </w:r>
    </w:p>
    <w:p w:rsidR="006735EF" w:rsidRPr="00C5692E" w:rsidRDefault="006735EF" w:rsidP="006735EF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>
        <w:rPr>
          <w:rFonts w:ascii="Arial Narrow" w:hAnsi="Arial Narrow"/>
          <w:b/>
        </w:rPr>
        <w:t>4</w:t>
      </w:r>
    </w:p>
    <w:p w:rsidR="006735EF" w:rsidRPr="00615034" w:rsidRDefault="006735EF" w:rsidP="006735EF">
      <w:pPr>
        <w:pStyle w:val="Akapitzlist"/>
        <w:numPr>
          <w:ilvl w:val="0"/>
          <w:numId w:val="19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6735EF" w:rsidRDefault="006735EF" w:rsidP="006735EF">
      <w:pPr>
        <w:pStyle w:val="Akapitzlist"/>
        <w:numPr>
          <w:ilvl w:val="0"/>
          <w:numId w:val="20"/>
        </w:numPr>
        <w:ind w:left="1353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6735EF" w:rsidRDefault="006735EF" w:rsidP="006735EF">
      <w:pPr>
        <w:pStyle w:val="Akapitzlist"/>
        <w:numPr>
          <w:ilvl w:val="0"/>
          <w:numId w:val="20"/>
        </w:numPr>
        <w:ind w:left="1353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6735EF" w:rsidRDefault="006735EF" w:rsidP="006735EF">
      <w:pPr>
        <w:pStyle w:val="Akapitzlist"/>
        <w:numPr>
          <w:ilvl w:val="0"/>
          <w:numId w:val="20"/>
        </w:numPr>
        <w:ind w:left="1353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6735EF" w:rsidRDefault="006735EF" w:rsidP="006735EF">
      <w:pPr>
        <w:pStyle w:val="Akapitzlist"/>
        <w:numPr>
          <w:ilvl w:val="0"/>
          <w:numId w:val="20"/>
        </w:numPr>
        <w:ind w:left="1353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6735EF" w:rsidRDefault="006735EF" w:rsidP="006735EF">
      <w:pPr>
        <w:pStyle w:val="Akapitzlist"/>
        <w:numPr>
          <w:ilvl w:val="0"/>
          <w:numId w:val="20"/>
        </w:numPr>
        <w:ind w:left="1353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6735EF" w:rsidRDefault="006735EF" w:rsidP="006735EF">
      <w:pPr>
        <w:pStyle w:val="Akapitzlist"/>
        <w:numPr>
          <w:ilvl w:val="0"/>
          <w:numId w:val="20"/>
        </w:numPr>
        <w:ind w:left="1353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6735EF" w:rsidRDefault="006735EF" w:rsidP="006735EF">
      <w:pPr>
        <w:pStyle w:val="Akapitzlist"/>
        <w:numPr>
          <w:ilvl w:val="0"/>
          <w:numId w:val="20"/>
        </w:numPr>
        <w:ind w:left="1353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6735EF" w:rsidRPr="00615034" w:rsidRDefault="006735EF" w:rsidP="006735EF">
      <w:pPr>
        <w:pStyle w:val="Akapitzlist"/>
        <w:numPr>
          <w:ilvl w:val="0"/>
          <w:numId w:val="20"/>
        </w:numPr>
        <w:ind w:left="1353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6735EF" w:rsidRPr="00615034" w:rsidRDefault="006735EF" w:rsidP="006735EF">
      <w:pPr>
        <w:pStyle w:val="Akapitzlist"/>
        <w:numPr>
          <w:ilvl w:val="0"/>
          <w:numId w:val="21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Za czas bezumownego zajmowania lokalu Wynajmujący może naliczyć odszkodowanie w wysokości  200% stawki czynszu wynikającej z umowy.</w:t>
      </w:r>
    </w:p>
    <w:p w:rsidR="006735EF" w:rsidRDefault="006735EF" w:rsidP="006735EF">
      <w:pPr>
        <w:rPr>
          <w:rFonts w:ascii="Arial Narrow" w:hAnsi="Arial Narrow"/>
          <w:b/>
          <w:bCs/>
        </w:rPr>
      </w:pPr>
    </w:p>
    <w:p w:rsidR="006735EF" w:rsidRDefault="006735EF" w:rsidP="006735EF">
      <w:pPr>
        <w:jc w:val="center"/>
        <w:rPr>
          <w:rFonts w:ascii="Arial Narrow" w:hAnsi="Arial Narrow"/>
          <w:b/>
          <w:bCs/>
        </w:rPr>
      </w:pPr>
    </w:p>
    <w:p w:rsidR="006735EF" w:rsidRPr="00C5692E" w:rsidRDefault="006735EF" w:rsidP="006735EF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lastRenderedPageBreak/>
        <w:t>§ 1</w:t>
      </w:r>
      <w:r>
        <w:rPr>
          <w:rFonts w:ascii="Arial Narrow" w:hAnsi="Arial Narrow"/>
          <w:b/>
          <w:bCs/>
        </w:rPr>
        <w:t>5</w:t>
      </w:r>
    </w:p>
    <w:p w:rsidR="006735EF" w:rsidRDefault="006735EF" w:rsidP="006735EF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3C5109">
        <w:rPr>
          <w:rFonts w:ascii="Arial Narrow" w:hAnsi="Arial Narrow"/>
        </w:rPr>
        <w:t>Wszelkie zmiany niniejszej umowy wymagają formy pisemnej.</w:t>
      </w:r>
    </w:p>
    <w:p w:rsidR="006735EF" w:rsidRDefault="006735EF" w:rsidP="006735EF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warunkach zmiany formy działalności Najemcy dotychczasowa umowa najmu może ulec przekształceniu po stronie podmiotowej Najemcy.</w:t>
      </w:r>
    </w:p>
    <w:p w:rsidR="006735EF" w:rsidRPr="00B44097" w:rsidRDefault="006735EF" w:rsidP="006735EF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B44097">
        <w:rPr>
          <w:rFonts w:ascii="Arial Narrow" w:hAnsi="Arial Narrow"/>
        </w:rPr>
        <w:t>Po rozw</w:t>
      </w:r>
      <w:r>
        <w:rPr>
          <w:rFonts w:ascii="Arial Narrow" w:hAnsi="Arial Narrow"/>
        </w:rPr>
        <w:t xml:space="preserve">iązaniu niniejszej umowy najmu wskutek wypowiedzenia z powodu nieopłacania zależności za najem Wynajmujący może ponownie zawrzeć z Najemcą umowę najmu, ale pod warunkiem wcześniejszego uregulowania całości zaległych należności i wpłaceniu kaucji w wysokości odpowiadającej równowartości trzymiesięcznego czynszu brutto, z uwzględnieniem kaucji określonej w § 7 ust. 1. </w:t>
      </w:r>
    </w:p>
    <w:p w:rsidR="006735EF" w:rsidRPr="00C5692E" w:rsidRDefault="006735EF" w:rsidP="006735EF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16</w:t>
      </w:r>
    </w:p>
    <w:p w:rsidR="006735EF" w:rsidRDefault="006735EF" w:rsidP="006735EF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6735EF" w:rsidRPr="00C5692E" w:rsidRDefault="006735EF" w:rsidP="006735EF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>
        <w:rPr>
          <w:rFonts w:ascii="Arial Narrow" w:hAnsi="Arial Narrow"/>
          <w:b/>
          <w:bCs/>
        </w:rPr>
        <w:t>7</w:t>
      </w:r>
    </w:p>
    <w:p w:rsidR="006735EF" w:rsidRPr="00855204" w:rsidRDefault="006735EF" w:rsidP="006735EF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Wynajmującego.</w:t>
      </w:r>
    </w:p>
    <w:p w:rsidR="006735EF" w:rsidRDefault="006735EF" w:rsidP="006735EF">
      <w:pPr>
        <w:jc w:val="center"/>
        <w:rPr>
          <w:rFonts w:ascii="Arial Narrow" w:hAnsi="Arial Narrow"/>
          <w:b/>
          <w:bCs/>
        </w:rPr>
      </w:pPr>
    </w:p>
    <w:p w:rsidR="006735EF" w:rsidRPr="00C5692E" w:rsidRDefault="006735EF" w:rsidP="006735EF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>
        <w:rPr>
          <w:rFonts w:ascii="Arial Narrow" w:hAnsi="Arial Narrow"/>
          <w:b/>
          <w:bCs/>
        </w:rPr>
        <w:t>8</w:t>
      </w:r>
    </w:p>
    <w:p w:rsidR="006735EF" w:rsidRPr="00C5692E" w:rsidRDefault="006735EF" w:rsidP="006735EF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</w:t>
      </w:r>
      <w:r w:rsidRPr="00C5692E">
        <w:rPr>
          <w:rFonts w:ascii="Arial Narrow" w:hAnsi="Arial Narrow"/>
        </w:rPr>
        <w:t>, dwa Wynajmując</w:t>
      </w:r>
      <w:r>
        <w:rPr>
          <w:rFonts w:ascii="Arial Narrow" w:hAnsi="Arial Narrow"/>
        </w:rPr>
        <w:t>y</w:t>
      </w:r>
      <w:r w:rsidRPr="00C5692E">
        <w:rPr>
          <w:rFonts w:ascii="Arial Narrow" w:hAnsi="Arial Narrow"/>
        </w:rPr>
        <w:t>.</w:t>
      </w:r>
    </w:p>
    <w:p w:rsidR="006735EF" w:rsidRPr="00C5692E" w:rsidRDefault="006735EF" w:rsidP="006735EF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6735EF" w:rsidRDefault="006735EF" w:rsidP="006735EF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przyjęcia lokalu </w:t>
      </w:r>
    </w:p>
    <w:p w:rsidR="006735EF" w:rsidRPr="00C5692E" w:rsidRDefault="006735EF" w:rsidP="006735EF">
      <w:pPr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Pr="00C5692E">
        <w:rPr>
          <w:rFonts w:ascii="Arial Narrow" w:hAnsi="Arial Narrow"/>
        </w:rPr>
        <w:t>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6735EF" w:rsidRPr="00C5692E" w:rsidTr="00AD182A">
        <w:tc>
          <w:tcPr>
            <w:tcW w:w="1843" w:type="dxa"/>
          </w:tcPr>
          <w:p w:rsidR="006735EF" w:rsidRPr="00C5692E" w:rsidRDefault="006735EF" w:rsidP="00AD182A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6735EF" w:rsidRPr="00C5692E" w:rsidRDefault="006735EF" w:rsidP="00AD182A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6735EF" w:rsidRPr="00C5692E" w:rsidRDefault="006735EF" w:rsidP="00AD182A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6735EF" w:rsidRPr="00C5692E" w:rsidTr="00AD182A">
        <w:trPr>
          <w:trHeight w:val="1686"/>
        </w:trPr>
        <w:tc>
          <w:tcPr>
            <w:tcW w:w="1843" w:type="dxa"/>
          </w:tcPr>
          <w:p w:rsidR="006735EF" w:rsidRDefault="006735EF" w:rsidP="00AD182A">
            <w:pPr>
              <w:rPr>
                <w:rFonts w:ascii="Arial Narrow" w:hAnsi="Arial Narrow"/>
              </w:rPr>
            </w:pPr>
          </w:p>
          <w:p w:rsidR="006735EF" w:rsidRPr="00557CD4" w:rsidRDefault="006735EF" w:rsidP="00AD182A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6735EF" w:rsidRPr="00557CD4" w:rsidRDefault="006735EF" w:rsidP="00AD182A">
            <w:pPr>
              <w:rPr>
                <w:rFonts w:ascii="Arial Narrow" w:hAnsi="Arial Narrow"/>
              </w:rPr>
            </w:pPr>
          </w:p>
          <w:p w:rsidR="006735EF" w:rsidRPr="00557CD4" w:rsidRDefault="006735EF" w:rsidP="00AD182A">
            <w:pPr>
              <w:rPr>
                <w:rFonts w:ascii="Arial Narrow" w:hAnsi="Arial Narrow"/>
              </w:rPr>
            </w:pPr>
          </w:p>
          <w:p w:rsidR="006735EF" w:rsidRPr="00557CD4" w:rsidRDefault="006735EF" w:rsidP="00AD182A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6735EF" w:rsidRPr="00557CD4" w:rsidRDefault="006735EF" w:rsidP="00AD182A">
            <w:pPr>
              <w:rPr>
                <w:rFonts w:ascii="Arial Narrow" w:hAnsi="Arial Narrow"/>
              </w:rPr>
            </w:pPr>
          </w:p>
          <w:p w:rsidR="006735EF" w:rsidRPr="00557CD4" w:rsidRDefault="006735EF" w:rsidP="00AD182A">
            <w:pPr>
              <w:rPr>
                <w:rFonts w:ascii="Arial Narrow" w:hAnsi="Arial Narrow"/>
              </w:rPr>
            </w:pPr>
          </w:p>
          <w:p w:rsidR="006735EF" w:rsidRPr="00557CD4" w:rsidRDefault="006735EF" w:rsidP="00AD182A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 xml:space="preserve">adres do doręczeń </w:t>
            </w:r>
          </w:p>
        </w:tc>
        <w:tc>
          <w:tcPr>
            <w:tcW w:w="3827" w:type="dxa"/>
          </w:tcPr>
          <w:p w:rsidR="006735EF" w:rsidRPr="00FA6923" w:rsidRDefault="006735EF" w:rsidP="00AD182A">
            <w:pPr>
              <w:rPr>
                <w:rFonts w:ascii="Arial Narrow" w:hAnsi="Arial Narrow"/>
              </w:rPr>
            </w:pPr>
          </w:p>
          <w:p w:rsidR="006735EF" w:rsidRPr="00FA6923" w:rsidRDefault="006735EF" w:rsidP="00AD18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………………………………………..</w:t>
            </w:r>
          </w:p>
          <w:p w:rsidR="006735EF" w:rsidRPr="00FA6923" w:rsidRDefault="006735EF" w:rsidP="00AD182A">
            <w:pPr>
              <w:rPr>
                <w:rFonts w:ascii="Arial Narrow" w:hAnsi="Arial Narrow"/>
              </w:rPr>
            </w:pPr>
          </w:p>
          <w:p w:rsidR="006735EF" w:rsidRPr="00FA6923" w:rsidRDefault="006735EF" w:rsidP="00AD182A">
            <w:pPr>
              <w:rPr>
                <w:rFonts w:ascii="Arial Narrow" w:hAnsi="Arial Narrow"/>
              </w:rPr>
            </w:pPr>
          </w:p>
          <w:p w:rsidR="006735EF" w:rsidRDefault="006735EF" w:rsidP="00AD182A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</w:t>
            </w:r>
          </w:p>
          <w:p w:rsidR="006735EF" w:rsidRDefault="006735EF" w:rsidP="00AD182A">
            <w:pPr>
              <w:rPr>
                <w:rFonts w:ascii="Arial Narrow" w:hAnsi="Arial Narrow"/>
                <w:lang w:val="en-US"/>
              </w:rPr>
            </w:pPr>
          </w:p>
          <w:p w:rsidR="006735EF" w:rsidRDefault="006735EF" w:rsidP="00AD182A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6735EF" w:rsidRPr="0068104B" w:rsidRDefault="006735EF" w:rsidP="00AD182A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6735EF" w:rsidRPr="00C5692E" w:rsidRDefault="006735EF" w:rsidP="00AD182A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6735EF" w:rsidRPr="00C5692E" w:rsidRDefault="006735EF" w:rsidP="00AD182A">
            <w:pPr>
              <w:rPr>
                <w:rFonts w:ascii="Arial Narrow" w:hAnsi="Arial Narrow"/>
              </w:rPr>
            </w:pPr>
          </w:p>
          <w:p w:rsidR="006735EF" w:rsidRPr="00C5692E" w:rsidRDefault="006735EF" w:rsidP="00AD182A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6735EF" w:rsidRPr="00C5692E" w:rsidRDefault="006735EF" w:rsidP="00AD182A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6735EF" w:rsidRPr="00C5692E" w:rsidRDefault="006735EF" w:rsidP="00AD182A">
            <w:pPr>
              <w:rPr>
                <w:rFonts w:ascii="Arial Narrow" w:hAnsi="Arial Narrow"/>
              </w:rPr>
            </w:pPr>
            <w:hyperlink r:id="rId7" w:history="1">
              <w:r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6735EF" w:rsidRPr="00C5692E" w:rsidRDefault="006735EF" w:rsidP="00AD182A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6735EF" w:rsidRPr="00C5692E" w:rsidRDefault="006735EF" w:rsidP="00AD182A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6735EF" w:rsidRPr="00C5692E" w:rsidRDefault="006735EF" w:rsidP="006735EF">
      <w:pPr>
        <w:rPr>
          <w:rFonts w:ascii="Arial Narrow" w:hAnsi="Arial Narrow"/>
        </w:rPr>
      </w:pPr>
    </w:p>
    <w:p w:rsidR="006735EF" w:rsidRPr="00C5692E" w:rsidRDefault="006735EF" w:rsidP="006735EF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6735EF" w:rsidRPr="00C5692E" w:rsidRDefault="006735EF" w:rsidP="006735EF">
      <w:pPr>
        <w:rPr>
          <w:rFonts w:ascii="Arial Narrow" w:hAnsi="Arial Narrow"/>
        </w:rPr>
      </w:pPr>
    </w:p>
    <w:p w:rsidR="006735EF" w:rsidRPr="00C5692E" w:rsidRDefault="006735EF" w:rsidP="006735EF">
      <w:pPr>
        <w:rPr>
          <w:rFonts w:ascii="Arial Narrow" w:hAnsi="Arial Narrow"/>
        </w:rPr>
      </w:pPr>
    </w:p>
    <w:p w:rsidR="006735EF" w:rsidRDefault="006735EF" w:rsidP="00974826">
      <w:pPr>
        <w:jc w:val="both"/>
        <w:rPr>
          <w:rFonts w:ascii="Arial Narrow" w:hAnsi="Arial Narrow"/>
        </w:rPr>
      </w:pPr>
    </w:p>
    <w:p w:rsidR="006735EF" w:rsidRDefault="006735EF" w:rsidP="00974826">
      <w:pPr>
        <w:jc w:val="both"/>
        <w:rPr>
          <w:rFonts w:ascii="Arial Narrow" w:hAnsi="Arial Narrow"/>
        </w:rPr>
      </w:pPr>
    </w:p>
    <w:p w:rsidR="006735EF" w:rsidRDefault="006735EF" w:rsidP="00974826">
      <w:pPr>
        <w:jc w:val="both"/>
        <w:rPr>
          <w:rFonts w:ascii="Arial Narrow" w:hAnsi="Arial Narrow"/>
        </w:rPr>
      </w:pPr>
    </w:p>
    <w:p w:rsidR="006735EF" w:rsidRDefault="006735EF" w:rsidP="00974826">
      <w:pPr>
        <w:jc w:val="both"/>
        <w:rPr>
          <w:rFonts w:ascii="Arial Narrow" w:hAnsi="Arial Narrow"/>
        </w:rPr>
      </w:pPr>
    </w:p>
    <w:sectPr w:rsidR="006735EF" w:rsidSect="008672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FA5" w:rsidRDefault="00014FA5" w:rsidP="00D47A41">
      <w:r>
        <w:separator/>
      </w:r>
    </w:p>
  </w:endnote>
  <w:endnote w:type="continuationSeparator" w:id="0">
    <w:p w:rsidR="00014FA5" w:rsidRDefault="00014FA5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3E313B" w:rsidRDefault="008474F3">
        <w:pPr>
          <w:pStyle w:val="Stopka"/>
          <w:jc w:val="center"/>
        </w:pPr>
        <w:fldSimple w:instr=" PAGE   \* MERGEFORMAT ">
          <w:r w:rsidR="009B0D85">
            <w:rPr>
              <w:noProof/>
            </w:rPr>
            <w:t>1</w:t>
          </w:r>
        </w:fldSimple>
      </w:p>
    </w:sdtContent>
  </w:sdt>
  <w:p w:rsidR="003E313B" w:rsidRDefault="003E31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FA5" w:rsidRDefault="00014FA5" w:rsidP="00D47A41">
      <w:r>
        <w:separator/>
      </w:r>
    </w:p>
  </w:footnote>
  <w:footnote w:type="continuationSeparator" w:id="0">
    <w:p w:rsidR="00014FA5" w:rsidRDefault="00014FA5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BC9" w:rsidRDefault="00625BC9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9F75A7">
        <w:rPr>
          <w:rStyle w:val="Hipercze"/>
          <w:sz w:val="18"/>
          <w:szCs w:val="18"/>
        </w:rPr>
        <w:t>zglbiala@wp.pl</w:t>
      </w:r>
    </w:hyperlink>
  </w:p>
  <w:p w:rsidR="00625BC9" w:rsidRPr="00625BC9" w:rsidRDefault="00E7258A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 w:rsidR="0034319E">
      <w:rPr>
        <w:sz w:val="18"/>
        <w:szCs w:val="18"/>
      </w:rPr>
      <w:tab/>
    </w:r>
  </w:p>
  <w:p w:rsidR="00625BC9" w:rsidRDefault="00625BC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71D"/>
    <w:multiLevelType w:val="hybridMultilevel"/>
    <w:tmpl w:val="B8FAD5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11419"/>
    <w:multiLevelType w:val="hybridMultilevel"/>
    <w:tmpl w:val="1F66F43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A3546"/>
    <w:multiLevelType w:val="hybridMultilevel"/>
    <w:tmpl w:val="F4E6E282"/>
    <w:lvl w:ilvl="0" w:tplc="69265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83227"/>
    <w:multiLevelType w:val="hybridMultilevel"/>
    <w:tmpl w:val="B30A23AA"/>
    <w:lvl w:ilvl="0" w:tplc="C47A1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915C49"/>
    <w:multiLevelType w:val="hybridMultilevel"/>
    <w:tmpl w:val="3AD8E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53FCA"/>
    <w:multiLevelType w:val="hybridMultilevel"/>
    <w:tmpl w:val="F934D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30661"/>
    <w:multiLevelType w:val="hybridMultilevel"/>
    <w:tmpl w:val="5B0EA50C"/>
    <w:lvl w:ilvl="0" w:tplc="9BA0C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A6A42"/>
    <w:multiLevelType w:val="hybridMultilevel"/>
    <w:tmpl w:val="9B34BC8C"/>
    <w:lvl w:ilvl="0" w:tplc="EF1EF860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70A55"/>
    <w:multiLevelType w:val="hybridMultilevel"/>
    <w:tmpl w:val="3BE08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03C95"/>
    <w:multiLevelType w:val="hybridMultilevel"/>
    <w:tmpl w:val="A1001CFC"/>
    <w:lvl w:ilvl="0" w:tplc="098A67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C20960"/>
    <w:multiLevelType w:val="hybridMultilevel"/>
    <w:tmpl w:val="9AE6F228"/>
    <w:lvl w:ilvl="0" w:tplc="90C6960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A33501"/>
    <w:multiLevelType w:val="hybridMultilevel"/>
    <w:tmpl w:val="6F9C1734"/>
    <w:lvl w:ilvl="0" w:tplc="846450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7">
    <w:nsid w:val="3A27230E"/>
    <w:multiLevelType w:val="hybridMultilevel"/>
    <w:tmpl w:val="23D275F8"/>
    <w:lvl w:ilvl="0" w:tplc="43D6E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C411A"/>
    <w:multiLevelType w:val="hybridMultilevel"/>
    <w:tmpl w:val="812A9ED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1DA168B"/>
    <w:multiLevelType w:val="hybridMultilevel"/>
    <w:tmpl w:val="FF888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14398E"/>
    <w:multiLevelType w:val="hybridMultilevel"/>
    <w:tmpl w:val="5644DA4C"/>
    <w:lvl w:ilvl="0" w:tplc="5470CC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8F151E"/>
    <w:multiLevelType w:val="hybridMultilevel"/>
    <w:tmpl w:val="A4DABFE2"/>
    <w:lvl w:ilvl="0" w:tplc="5E90164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E03B35"/>
    <w:multiLevelType w:val="hybridMultilevel"/>
    <w:tmpl w:val="63481C4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7B46764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B3021C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A2B603E"/>
    <w:multiLevelType w:val="hybridMultilevel"/>
    <w:tmpl w:val="048A9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0E50DEC"/>
    <w:multiLevelType w:val="multilevel"/>
    <w:tmpl w:val="768C692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621A7D"/>
    <w:multiLevelType w:val="hybridMultilevel"/>
    <w:tmpl w:val="A36E43F0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8206E9E"/>
    <w:multiLevelType w:val="hybridMultilevel"/>
    <w:tmpl w:val="F67EF25C"/>
    <w:lvl w:ilvl="0" w:tplc="4EDA5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57D3B"/>
    <w:multiLevelType w:val="hybridMultilevel"/>
    <w:tmpl w:val="16DC6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043191"/>
    <w:multiLevelType w:val="hybridMultilevel"/>
    <w:tmpl w:val="7AFCA3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30"/>
  </w:num>
  <w:num w:numId="5">
    <w:abstractNumId w:val="34"/>
  </w:num>
  <w:num w:numId="6">
    <w:abstractNumId w:val="39"/>
  </w:num>
  <w:num w:numId="7">
    <w:abstractNumId w:val="26"/>
  </w:num>
  <w:num w:numId="8">
    <w:abstractNumId w:val="3"/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8"/>
  </w:num>
  <w:num w:numId="14">
    <w:abstractNumId w:val="1"/>
  </w:num>
  <w:num w:numId="15">
    <w:abstractNumId w:val="32"/>
  </w:num>
  <w:num w:numId="16">
    <w:abstractNumId w:val="40"/>
  </w:num>
  <w:num w:numId="17">
    <w:abstractNumId w:val="33"/>
  </w:num>
  <w:num w:numId="18">
    <w:abstractNumId w:val="4"/>
  </w:num>
  <w:num w:numId="19">
    <w:abstractNumId w:val="15"/>
  </w:num>
  <w:num w:numId="20">
    <w:abstractNumId w:val="38"/>
  </w:num>
  <w:num w:numId="21">
    <w:abstractNumId w:val="12"/>
  </w:num>
  <w:num w:numId="22">
    <w:abstractNumId w:val="23"/>
  </w:num>
  <w:num w:numId="23">
    <w:abstractNumId w:val="28"/>
  </w:num>
  <w:num w:numId="24">
    <w:abstractNumId w:val="27"/>
  </w:num>
  <w:num w:numId="25">
    <w:abstractNumId w:val="0"/>
  </w:num>
  <w:num w:numId="26">
    <w:abstractNumId w:val="20"/>
  </w:num>
  <w:num w:numId="27">
    <w:abstractNumId w:val="21"/>
  </w:num>
  <w:num w:numId="28">
    <w:abstractNumId w:val="22"/>
  </w:num>
  <w:num w:numId="29">
    <w:abstractNumId w:val="13"/>
  </w:num>
  <w:num w:numId="30">
    <w:abstractNumId w:val="6"/>
  </w:num>
  <w:num w:numId="31">
    <w:abstractNumId w:val="18"/>
  </w:num>
  <w:num w:numId="32">
    <w:abstractNumId w:val="29"/>
  </w:num>
  <w:num w:numId="33">
    <w:abstractNumId w:val="7"/>
  </w:num>
  <w:num w:numId="34">
    <w:abstractNumId w:val="37"/>
  </w:num>
  <w:num w:numId="35">
    <w:abstractNumId w:val="25"/>
  </w:num>
  <w:num w:numId="36">
    <w:abstractNumId w:val="31"/>
  </w:num>
  <w:num w:numId="37">
    <w:abstractNumId w:val="10"/>
  </w:num>
  <w:num w:numId="38">
    <w:abstractNumId w:val="36"/>
  </w:num>
  <w:num w:numId="39">
    <w:abstractNumId w:val="9"/>
  </w:num>
  <w:num w:numId="40">
    <w:abstractNumId w:val="24"/>
  </w:num>
  <w:num w:numId="41">
    <w:abstractNumId w:val="3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14FA5"/>
    <w:rsid w:val="000B3DDF"/>
    <w:rsid w:val="000C0D0B"/>
    <w:rsid w:val="000F6A59"/>
    <w:rsid w:val="00107433"/>
    <w:rsid w:val="001300A3"/>
    <w:rsid w:val="0015742A"/>
    <w:rsid w:val="00172984"/>
    <w:rsid w:val="0017567D"/>
    <w:rsid w:val="001849F5"/>
    <w:rsid w:val="001A4AD9"/>
    <w:rsid w:val="001B12BD"/>
    <w:rsid w:val="001B3C32"/>
    <w:rsid w:val="001D4670"/>
    <w:rsid w:val="001E4263"/>
    <w:rsid w:val="001F2F43"/>
    <w:rsid w:val="001F5781"/>
    <w:rsid w:val="00245289"/>
    <w:rsid w:val="00290C1C"/>
    <w:rsid w:val="0034319E"/>
    <w:rsid w:val="00344B1D"/>
    <w:rsid w:val="00365D35"/>
    <w:rsid w:val="00381D3C"/>
    <w:rsid w:val="00394216"/>
    <w:rsid w:val="00396E2D"/>
    <w:rsid w:val="003B1F63"/>
    <w:rsid w:val="003C341A"/>
    <w:rsid w:val="003C3809"/>
    <w:rsid w:val="003C5109"/>
    <w:rsid w:val="003E313B"/>
    <w:rsid w:val="003F304E"/>
    <w:rsid w:val="00415BA8"/>
    <w:rsid w:val="00466124"/>
    <w:rsid w:val="00466C78"/>
    <w:rsid w:val="004824A7"/>
    <w:rsid w:val="004B72DC"/>
    <w:rsid w:val="004C4B5D"/>
    <w:rsid w:val="004F7BC4"/>
    <w:rsid w:val="00515C2D"/>
    <w:rsid w:val="00526219"/>
    <w:rsid w:val="00531A5D"/>
    <w:rsid w:val="00546EC4"/>
    <w:rsid w:val="00557CD4"/>
    <w:rsid w:val="0056180A"/>
    <w:rsid w:val="005705F9"/>
    <w:rsid w:val="005A16FB"/>
    <w:rsid w:val="005C51FD"/>
    <w:rsid w:val="00604091"/>
    <w:rsid w:val="00605D1E"/>
    <w:rsid w:val="00625BC9"/>
    <w:rsid w:val="0062712F"/>
    <w:rsid w:val="00652423"/>
    <w:rsid w:val="00654AC8"/>
    <w:rsid w:val="00662840"/>
    <w:rsid w:val="006735EF"/>
    <w:rsid w:val="0068094D"/>
    <w:rsid w:val="0068104B"/>
    <w:rsid w:val="006A7017"/>
    <w:rsid w:val="006B36EC"/>
    <w:rsid w:val="006C1E34"/>
    <w:rsid w:val="00704027"/>
    <w:rsid w:val="00723A83"/>
    <w:rsid w:val="00743C0E"/>
    <w:rsid w:val="00750939"/>
    <w:rsid w:val="007526ED"/>
    <w:rsid w:val="00755B70"/>
    <w:rsid w:val="00773DE3"/>
    <w:rsid w:val="007C1A7C"/>
    <w:rsid w:val="007C720D"/>
    <w:rsid w:val="007C79FD"/>
    <w:rsid w:val="007E5881"/>
    <w:rsid w:val="00837AA9"/>
    <w:rsid w:val="008474F3"/>
    <w:rsid w:val="00862452"/>
    <w:rsid w:val="008672FC"/>
    <w:rsid w:val="00877D8D"/>
    <w:rsid w:val="008B213F"/>
    <w:rsid w:val="008B2967"/>
    <w:rsid w:val="008B3B59"/>
    <w:rsid w:val="008B6487"/>
    <w:rsid w:val="008F6868"/>
    <w:rsid w:val="00900996"/>
    <w:rsid w:val="00904699"/>
    <w:rsid w:val="00920D29"/>
    <w:rsid w:val="00946D07"/>
    <w:rsid w:val="0095289F"/>
    <w:rsid w:val="009543C1"/>
    <w:rsid w:val="009720B3"/>
    <w:rsid w:val="00974826"/>
    <w:rsid w:val="009A6DAE"/>
    <w:rsid w:val="009B0D85"/>
    <w:rsid w:val="009D7369"/>
    <w:rsid w:val="009E41A0"/>
    <w:rsid w:val="009E45EE"/>
    <w:rsid w:val="00A01018"/>
    <w:rsid w:val="00A451ED"/>
    <w:rsid w:val="00AA0981"/>
    <w:rsid w:val="00AA2656"/>
    <w:rsid w:val="00AA2FDD"/>
    <w:rsid w:val="00B03FCC"/>
    <w:rsid w:val="00B13E5D"/>
    <w:rsid w:val="00B44097"/>
    <w:rsid w:val="00B4526C"/>
    <w:rsid w:val="00B457C6"/>
    <w:rsid w:val="00B53A27"/>
    <w:rsid w:val="00B67014"/>
    <w:rsid w:val="00B86A9D"/>
    <w:rsid w:val="00B86DB5"/>
    <w:rsid w:val="00BA3CB1"/>
    <w:rsid w:val="00BC36D8"/>
    <w:rsid w:val="00BF76F4"/>
    <w:rsid w:val="00C16CDE"/>
    <w:rsid w:val="00C311FD"/>
    <w:rsid w:val="00C329CC"/>
    <w:rsid w:val="00C5692E"/>
    <w:rsid w:val="00C63CBD"/>
    <w:rsid w:val="00C71209"/>
    <w:rsid w:val="00C86A09"/>
    <w:rsid w:val="00C975FF"/>
    <w:rsid w:val="00CB50CE"/>
    <w:rsid w:val="00CB6CF2"/>
    <w:rsid w:val="00CC7B81"/>
    <w:rsid w:val="00CD6771"/>
    <w:rsid w:val="00CE79CE"/>
    <w:rsid w:val="00D1088E"/>
    <w:rsid w:val="00D30A30"/>
    <w:rsid w:val="00D313DA"/>
    <w:rsid w:val="00D3644A"/>
    <w:rsid w:val="00D47A41"/>
    <w:rsid w:val="00DB6B72"/>
    <w:rsid w:val="00E03934"/>
    <w:rsid w:val="00E05DF7"/>
    <w:rsid w:val="00E202AA"/>
    <w:rsid w:val="00E35D7C"/>
    <w:rsid w:val="00E46AA1"/>
    <w:rsid w:val="00E52C92"/>
    <w:rsid w:val="00E6696E"/>
    <w:rsid w:val="00E7258A"/>
    <w:rsid w:val="00EB1614"/>
    <w:rsid w:val="00EB4C52"/>
    <w:rsid w:val="00EF7039"/>
    <w:rsid w:val="00F26FE8"/>
    <w:rsid w:val="00F352BA"/>
    <w:rsid w:val="00F372F2"/>
    <w:rsid w:val="00F7471E"/>
    <w:rsid w:val="00F758F0"/>
    <w:rsid w:val="00FA6923"/>
    <w:rsid w:val="00FB219E"/>
    <w:rsid w:val="00FC0BF8"/>
    <w:rsid w:val="00FC708B"/>
    <w:rsid w:val="00FE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glbial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biala@w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2</TotalTime>
  <Pages>4</Pages>
  <Words>1411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9864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ww</dc:creator>
  <cp:keywords/>
  <dc:description/>
  <cp:lastModifiedBy>ww</cp:lastModifiedBy>
  <cp:revision>2</cp:revision>
  <cp:lastPrinted>2015-07-22T09:34:00Z</cp:lastPrinted>
  <dcterms:created xsi:type="dcterms:W3CDTF">2015-08-20T06:17:00Z</dcterms:created>
  <dcterms:modified xsi:type="dcterms:W3CDTF">2015-08-20T06:17:00Z</dcterms:modified>
</cp:coreProperties>
</file>